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886E" w14:textId="77777777" w:rsidR="00AF46CC" w:rsidRPr="00AF46CC" w:rsidRDefault="00AF46CC" w:rsidP="00AF46CC">
      <w:pPr>
        <w:spacing w:after="0" w:line="240" w:lineRule="auto"/>
        <w:jc w:val="center"/>
        <w:rPr>
          <w:rFonts w:ascii="Times New Roman" w:eastAsia="Times New Roman" w:hAnsi="Times New Roman" w:cs="Times New Roman"/>
          <w:sz w:val="24"/>
          <w:szCs w:val="24"/>
          <w:lang w:eastAsia="hr-HR"/>
        </w:rPr>
      </w:pPr>
      <w:r w:rsidRPr="00AF46CC">
        <w:rPr>
          <w:rFonts w:ascii="Times New Roman" w:eastAsia="Times New Roman" w:hAnsi="Times New Roman" w:cs="Times New Roman"/>
          <w:noProof/>
          <w:sz w:val="24"/>
          <w:szCs w:val="24"/>
          <w:lang w:eastAsia="hr-HR"/>
        </w:rPr>
        <w:drawing>
          <wp:inline distT="0" distB="0" distL="0" distR="0" wp14:anchorId="0B09EB8E" wp14:editId="169E6D19">
            <wp:extent cx="497205" cy="68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AF46CC">
        <w:rPr>
          <w:rFonts w:ascii="Times New Roman" w:eastAsia="Times New Roman" w:hAnsi="Times New Roman" w:cs="Times New Roman"/>
          <w:sz w:val="24"/>
          <w:szCs w:val="24"/>
          <w:lang w:eastAsia="hr-HR"/>
        </w:rPr>
        <w:fldChar w:fldCharType="begin"/>
      </w:r>
      <w:r w:rsidRPr="00AF46CC">
        <w:rPr>
          <w:rFonts w:ascii="Times New Roman" w:eastAsia="Times New Roman" w:hAnsi="Times New Roman" w:cs="Times New Roman"/>
          <w:sz w:val="24"/>
          <w:szCs w:val="24"/>
          <w:lang w:eastAsia="hr-HR"/>
        </w:rPr>
        <w:instrText xml:space="preserve"> INCLUDEPICTURE "http://www.inet.hr/~box/images/grb-rh.gif" \* MERGEFORMATINET </w:instrText>
      </w:r>
      <w:r w:rsidRPr="00AF46CC">
        <w:rPr>
          <w:rFonts w:ascii="Times New Roman" w:eastAsia="Times New Roman" w:hAnsi="Times New Roman" w:cs="Times New Roman"/>
          <w:sz w:val="24"/>
          <w:szCs w:val="24"/>
          <w:lang w:eastAsia="hr-HR"/>
        </w:rPr>
        <w:fldChar w:fldCharType="end"/>
      </w:r>
    </w:p>
    <w:p w14:paraId="6CC5E31D" w14:textId="77777777" w:rsidR="00AF46CC" w:rsidRPr="00AF46CC" w:rsidRDefault="00AF46CC" w:rsidP="00AF46CC">
      <w:pPr>
        <w:spacing w:before="60" w:after="1680" w:line="240" w:lineRule="auto"/>
        <w:jc w:val="center"/>
        <w:rPr>
          <w:rFonts w:ascii="Times New Roman" w:eastAsia="Times New Roman" w:hAnsi="Times New Roman" w:cs="Times New Roman"/>
          <w:sz w:val="28"/>
          <w:szCs w:val="24"/>
          <w:lang w:eastAsia="hr-HR"/>
        </w:rPr>
      </w:pPr>
      <w:r w:rsidRPr="00AF46CC">
        <w:rPr>
          <w:rFonts w:ascii="Times New Roman" w:eastAsia="Times New Roman" w:hAnsi="Times New Roman" w:cs="Times New Roman"/>
          <w:sz w:val="28"/>
          <w:szCs w:val="24"/>
          <w:lang w:eastAsia="hr-HR"/>
        </w:rPr>
        <w:t>VLADA REPUBLIKE HRVATSKE</w:t>
      </w:r>
    </w:p>
    <w:p w14:paraId="7EA6B2D0" w14:textId="77777777" w:rsidR="00AF46CC" w:rsidRPr="00AF46CC" w:rsidRDefault="00AF46CC" w:rsidP="00AF46CC">
      <w:pPr>
        <w:spacing w:after="0" w:line="240" w:lineRule="auto"/>
        <w:rPr>
          <w:rFonts w:ascii="Times New Roman" w:eastAsia="Times New Roman" w:hAnsi="Times New Roman" w:cs="Times New Roman"/>
          <w:sz w:val="24"/>
          <w:szCs w:val="24"/>
          <w:lang w:eastAsia="hr-HR"/>
        </w:rPr>
      </w:pPr>
    </w:p>
    <w:p w14:paraId="5C26C953" w14:textId="4CE0979D" w:rsidR="00AF46CC" w:rsidRPr="00AF46CC" w:rsidRDefault="00AF46CC" w:rsidP="00AF46CC">
      <w:pPr>
        <w:spacing w:after="2400" w:line="240" w:lineRule="auto"/>
        <w:jc w:val="right"/>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 xml:space="preserve">Zagreb, </w:t>
      </w:r>
      <w:r w:rsidR="00434373">
        <w:rPr>
          <w:rFonts w:ascii="Times New Roman" w:eastAsia="Times New Roman" w:hAnsi="Times New Roman" w:cs="Times New Roman"/>
          <w:sz w:val="24"/>
          <w:szCs w:val="24"/>
          <w:lang w:eastAsia="hr-HR"/>
        </w:rPr>
        <w:t>21</w:t>
      </w:r>
      <w:bookmarkStart w:id="0" w:name="_GoBack"/>
      <w:bookmarkEnd w:id="0"/>
      <w:r>
        <w:rPr>
          <w:rFonts w:ascii="Times New Roman" w:eastAsia="Times New Roman" w:hAnsi="Times New Roman" w:cs="Times New Roman"/>
          <w:sz w:val="24"/>
          <w:szCs w:val="24"/>
          <w:lang w:eastAsia="hr-HR"/>
        </w:rPr>
        <w:t>.</w:t>
      </w:r>
      <w:r w:rsidRPr="00AF46CC">
        <w:rPr>
          <w:rFonts w:ascii="Times New Roman" w:eastAsia="Times New Roman" w:hAnsi="Times New Roman" w:cs="Times New Roman"/>
          <w:sz w:val="24"/>
          <w:szCs w:val="24"/>
          <w:lang w:eastAsia="hr-HR"/>
        </w:rPr>
        <w:t xml:space="preserve"> listopada 2021.</w:t>
      </w:r>
    </w:p>
    <w:p w14:paraId="5706676B" w14:textId="77777777" w:rsidR="00AF46CC" w:rsidRPr="00AF46CC" w:rsidRDefault="00AF46CC" w:rsidP="00AF46CC">
      <w:pPr>
        <w:spacing w:after="0" w:line="360" w:lineRule="auto"/>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AF46CC" w:rsidRPr="00AF46CC" w14:paraId="2D8B58AA" w14:textId="77777777" w:rsidTr="00B56858">
        <w:tc>
          <w:tcPr>
            <w:tcW w:w="1949" w:type="dxa"/>
            <w:shd w:val="clear" w:color="auto" w:fill="auto"/>
          </w:tcPr>
          <w:p w14:paraId="2BBA4DC9" w14:textId="77777777" w:rsidR="00AF46CC" w:rsidRPr="00AF46CC" w:rsidRDefault="00AF46CC" w:rsidP="00AF46CC">
            <w:pPr>
              <w:spacing w:after="0" w:line="360" w:lineRule="auto"/>
              <w:jc w:val="right"/>
              <w:rPr>
                <w:rFonts w:ascii="Times New Roman" w:eastAsia="Times New Roman" w:hAnsi="Times New Roman" w:cs="Times New Roman"/>
                <w:sz w:val="24"/>
                <w:szCs w:val="24"/>
                <w:lang w:eastAsia="hr-HR"/>
              </w:rPr>
            </w:pPr>
            <w:r w:rsidRPr="00AF46CC">
              <w:rPr>
                <w:rFonts w:ascii="Times New Roman" w:eastAsia="Times New Roman" w:hAnsi="Times New Roman" w:cs="Times New Roman"/>
                <w:b/>
                <w:smallCaps/>
                <w:sz w:val="24"/>
                <w:szCs w:val="24"/>
                <w:lang w:eastAsia="hr-HR"/>
              </w:rPr>
              <w:t>Predlagatelj</w:t>
            </w:r>
            <w:r w:rsidRPr="00AF46CC">
              <w:rPr>
                <w:rFonts w:ascii="Times New Roman" w:eastAsia="Times New Roman" w:hAnsi="Times New Roman" w:cs="Times New Roman"/>
                <w:b/>
                <w:sz w:val="24"/>
                <w:szCs w:val="24"/>
                <w:lang w:eastAsia="hr-HR"/>
              </w:rPr>
              <w:t>:</w:t>
            </w:r>
          </w:p>
        </w:tc>
        <w:tc>
          <w:tcPr>
            <w:tcW w:w="7123" w:type="dxa"/>
            <w:shd w:val="clear" w:color="auto" w:fill="auto"/>
          </w:tcPr>
          <w:p w14:paraId="2546F0A9" w14:textId="00EF265C" w:rsidR="00AF46CC" w:rsidRPr="00AF46CC" w:rsidRDefault="00AF46CC" w:rsidP="00AF46CC">
            <w:pPr>
              <w:spacing w:after="0" w:line="360" w:lineRule="auto"/>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rada, mirovinskoga sustava, obitelji i socijalne politike</w:t>
            </w:r>
          </w:p>
        </w:tc>
      </w:tr>
    </w:tbl>
    <w:p w14:paraId="55D5405B" w14:textId="77777777" w:rsidR="00AF46CC" w:rsidRPr="00AF46CC" w:rsidRDefault="00AF46CC" w:rsidP="00AF46CC">
      <w:pPr>
        <w:spacing w:after="0" w:line="360" w:lineRule="auto"/>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AF46CC" w:rsidRPr="00AF46CC" w14:paraId="32CB3F40" w14:textId="77777777" w:rsidTr="00B56858">
        <w:tc>
          <w:tcPr>
            <w:tcW w:w="1940" w:type="dxa"/>
            <w:shd w:val="clear" w:color="auto" w:fill="auto"/>
          </w:tcPr>
          <w:p w14:paraId="7112D1A6" w14:textId="77777777" w:rsidR="00AF46CC" w:rsidRPr="00AF46CC" w:rsidRDefault="00AF46CC" w:rsidP="00AF46CC">
            <w:pPr>
              <w:spacing w:after="0" w:line="360" w:lineRule="auto"/>
              <w:jc w:val="right"/>
              <w:rPr>
                <w:rFonts w:ascii="Times New Roman" w:eastAsia="Times New Roman" w:hAnsi="Times New Roman" w:cs="Times New Roman"/>
                <w:sz w:val="24"/>
                <w:szCs w:val="24"/>
                <w:lang w:eastAsia="hr-HR"/>
              </w:rPr>
            </w:pPr>
            <w:r w:rsidRPr="00AF46CC">
              <w:rPr>
                <w:rFonts w:ascii="Times New Roman" w:eastAsia="Times New Roman" w:hAnsi="Times New Roman" w:cs="Times New Roman"/>
                <w:b/>
                <w:smallCaps/>
                <w:sz w:val="24"/>
                <w:szCs w:val="24"/>
                <w:lang w:eastAsia="hr-HR"/>
              </w:rPr>
              <w:t>Predmet</w:t>
            </w:r>
            <w:r w:rsidRPr="00AF46CC">
              <w:rPr>
                <w:rFonts w:ascii="Times New Roman" w:eastAsia="Times New Roman" w:hAnsi="Times New Roman" w:cs="Times New Roman"/>
                <w:b/>
                <w:sz w:val="24"/>
                <w:szCs w:val="24"/>
                <w:lang w:eastAsia="hr-HR"/>
              </w:rPr>
              <w:t>:</w:t>
            </w:r>
          </w:p>
        </w:tc>
        <w:tc>
          <w:tcPr>
            <w:tcW w:w="7132" w:type="dxa"/>
            <w:shd w:val="clear" w:color="auto" w:fill="auto"/>
          </w:tcPr>
          <w:p w14:paraId="7A01D166" w14:textId="74055EA6" w:rsidR="00AF46CC" w:rsidRPr="00AF46CC" w:rsidRDefault="00AF46CC" w:rsidP="00AF46CC">
            <w:pPr>
              <w:spacing w:after="0" w:line="240" w:lineRule="auto"/>
              <w:jc w:val="both"/>
              <w:rPr>
                <w:rFonts w:ascii="Times New Roman" w:eastAsia="Times New Roman" w:hAnsi="Times New Roman" w:cs="Times New Roman"/>
                <w:sz w:val="24"/>
                <w:szCs w:val="24"/>
                <w:lang w:eastAsia="hr-HR"/>
              </w:rPr>
            </w:pPr>
            <w:r w:rsidRPr="00AF46CC">
              <w:rPr>
                <w:rFonts w:ascii="Times New Roman" w:eastAsia="Times New Roman" w:hAnsi="Times New Roman" w:cs="Times New Roman"/>
                <w:bCs/>
                <w:sz w:val="24"/>
                <w:szCs w:val="24"/>
                <w:lang w:eastAsia="hr-HR"/>
              </w:rPr>
              <w:t>Nacrt prijedloga zakona o izmjenama Zakona o Zakladi „Hrvatska za djecu“</w:t>
            </w:r>
          </w:p>
        </w:tc>
      </w:tr>
    </w:tbl>
    <w:p w14:paraId="3A464434" w14:textId="77777777" w:rsidR="00AF46CC" w:rsidRPr="00AF46CC" w:rsidRDefault="00AF46CC" w:rsidP="00AF46CC">
      <w:pPr>
        <w:tabs>
          <w:tab w:val="left" w:pos="1843"/>
        </w:tabs>
        <w:spacing w:after="0" w:line="360" w:lineRule="auto"/>
        <w:ind w:left="1843" w:hanging="1843"/>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__________________________________________________________________________</w:t>
      </w:r>
    </w:p>
    <w:p w14:paraId="34B36372"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60FADD1C" w14:textId="77777777" w:rsidR="00AF46CC" w:rsidRPr="00AF46CC" w:rsidRDefault="00AF46CC" w:rsidP="00AF46CC">
      <w:pPr>
        <w:spacing w:after="0" w:line="240" w:lineRule="auto"/>
        <w:rPr>
          <w:rFonts w:ascii="Times New Roman" w:eastAsia="Times New Roman" w:hAnsi="Times New Roman" w:cs="Times New Roman"/>
          <w:sz w:val="24"/>
          <w:szCs w:val="24"/>
        </w:rPr>
      </w:pPr>
    </w:p>
    <w:p w14:paraId="13016D11"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38C1DC40"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002B4A23"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17C7CDC0"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672CF898"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4349D01E"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01C1E658"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06AE7079"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6D1D95C4"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23077FCC"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71BE8C8C" w14:textId="77777777" w:rsidR="00AF46CC" w:rsidRPr="00AF46CC" w:rsidRDefault="00AF46CC" w:rsidP="00AF46CC">
      <w:pPr>
        <w:tabs>
          <w:tab w:val="center" w:pos="4536"/>
          <w:tab w:val="right" w:pos="9072"/>
        </w:tabs>
        <w:spacing w:after="0" w:line="240" w:lineRule="auto"/>
        <w:rPr>
          <w:rFonts w:ascii="Times New Roman" w:eastAsia="Times New Roman" w:hAnsi="Times New Roman" w:cs="Times New Roman"/>
          <w:sz w:val="24"/>
          <w:szCs w:val="24"/>
        </w:rPr>
      </w:pPr>
    </w:p>
    <w:p w14:paraId="3622D617" w14:textId="77777777" w:rsidR="00AF46CC" w:rsidRPr="00AF46CC" w:rsidRDefault="00AF46CC" w:rsidP="00AF46CC">
      <w:pPr>
        <w:spacing w:after="0" w:line="240" w:lineRule="auto"/>
        <w:rPr>
          <w:rFonts w:ascii="Times New Roman" w:eastAsia="Times New Roman" w:hAnsi="Times New Roman" w:cs="Times New Roman"/>
          <w:sz w:val="24"/>
          <w:szCs w:val="24"/>
        </w:rPr>
      </w:pPr>
    </w:p>
    <w:p w14:paraId="717BF450" w14:textId="77777777" w:rsidR="00AF46CC" w:rsidRPr="00AF46CC" w:rsidRDefault="00AF46CC" w:rsidP="00AF46CC">
      <w:pPr>
        <w:spacing w:after="0" w:line="240" w:lineRule="auto"/>
        <w:rPr>
          <w:rFonts w:ascii="Times New Roman" w:eastAsia="Times New Roman" w:hAnsi="Times New Roman" w:cs="Times New Roman"/>
          <w:sz w:val="24"/>
          <w:szCs w:val="24"/>
        </w:rPr>
      </w:pPr>
    </w:p>
    <w:p w14:paraId="3B58979A" w14:textId="77777777" w:rsidR="00AF46CC" w:rsidRPr="00AF46CC" w:rsidRDefault="00AF46CC" w:rsidP="00AF46CC">
      <w:pPr>
        <w:spacing w:after="0" w:line="240" w:lineRule="auto"/>
        <w:rPr>
          <w:rFonts w:ascii="Times New Roman" w:eastAsia="Times New Roman" w:hAnsi="Times New Roman" w:cs="Times New Roman"/>
          <w:sz w:val="24"/>
          <w:szCs w:val="24"/>
        </w:rPr>
      </w:pPr>
    </w:p>
    <w:p w14:paraId="50BCB035" w14:textId="77777777" w:rsidR="00AF46CC" w:rsidRPr="00AF46CC" w:rsidRDefault="00AF46CC" w:rsidP="00AF46CC">
      <w:pPr>
        <w:pBdr>
          <w:top w:val="single" w:sz="4" w:space="1" w:color="404040"/>
        </w:pBdr>
        <w:tabs>
          <w:tab w:val="center" w:pos="4536"/>
          <w:tab w:val="right" w:pos="9072"/>
        </w:tabs>
        <w:spacing w:after="0" w:line="240" w:lineRule="auto"/>
        <w:jc w:val="center"/>
        <w:rPr>
          <w:rFonts w:ascii="Times New Roman" w:eastAsia="Times New Roman" w:hAnsi="Times New Roman" w:cs="Times New Roman"/>
          <w:spacing w:val="20"/>
          <w:sz w:val="20"/>
          <w:szCs w:val="24"/>
        </w:rPr>
      </w:pPr>
      <w:r w:rsidRPr="00AF46CC">
        <w:rPr>
          <w:rFonts w:ascii="Times New Roman" w:eastAsia="Times New Roman" w:hAnsi="Times New Roman" w:cs="Times New Roman"/>
          <w:spacing w:val="20"/>
          <w:sz w:val="20"/>
          <w:szCs w:val="24"/>
        </w:rPr>
        <w:t>Banski dvori | Trg Sv. Marka 2  | 10000 Zagreb | tel. 01 4569 222 | vlada.gov.hr</w:t>
      </w:r>
    </w:p>
    <w:p w14:paraId="71C0C31C" w14:textId="77777777" w:rsidR="00AF46CC" w:rsidRPr="00AF46CC" w:rsidRDefault="00AF46CC" w:rsidP="00AF46CC">
      <w:pPr>
        <w:rPr>
          <w:rFonts w:ascii="Times New Roman" w:eastAsia="Calibri" w:hAnsi="Times New Roman" w:cs="Times New Roman"/>
          <w:b/>
          <w:sz w:val="24"/>
          <w:szCs w:val="24"/>
        </w:rPr>
      </w:pPr>
      <w:r w:rsidRPr="00AF46CC">
        <w:rPr>
          <w:rFonts w:ascii="Times New Roman" w:eastAsia="Calibri" w:hAnsi="Times New Roman" w:cs="Times New Roman"/>
          <w:b/>
          <w:sz w:val="24"/>
          <w:szCs w:val="24"/>
        </w:rPr>
        <w:br w:type="page"/>
      </w:r>
    </w:p>
    <w:p w14:paraId="2566703C" w14:textId="77777777" w:rsidR="00AF46CC" w:rsidRPr="00AF46CC" w:rsidRDefault="00AF46CC" w:rsidP="00AF46CC">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ar-SA"/>
        </w:rPr>
      </w:pPr>
      <w:r w:rsidRPr="00AF46CC">
        <w:rPr>
          <w:rFonts w:ascii="Times New Roman" w:eastAsia="Times New Roman" w:hAnsi="Times New Roman" w:cs="Times New Roman"/>
          <w:b/>
          <w:snapToGrid w:val="0"/>
          <w:sz w:val="24"/>
          <w:szCs w:val="24"/>
          <w:lang w:eastAsia="ar-SA"/>
        </w:rPr>
        <w:lastRenderedPageBreak/>
        <w:t>VLADA REPUBLIKE HRVATSKE</w:t>
      </w:r>
    </w:p>
    <w:p w14:paraId="65EC8649"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3DE88C37" w14:textId="4EB452CE" w:rsidR="00AF46CC" w:rsidRPr="00AF46CC" w:rsidRDefault="00AF46CC" w:rsidP="00AF46CC">
      <w:pPr>
        <w:widowControl w:val="0"/>
        <w:suppressAutoHyphens/>
        <w:spacing w:after="0" w:line="240" w:lineRule="auto"/>
        <w:jc w:val="right"/>
        <w:rPr>
          <w:rFonts w:ascii="Times New Roman" w:eastAsia="Times New Roman" w:hAnsi="Times New Roman" w:cs="Times New Roman"/>
          <w:b/>
          <w:i/>
          <w:snapToGrid w:val="0"/>
          <w:sz w:val="24"/>
          <w:szCs w:val="24"/>
          <w:lang w:eastAsia="ar-SA"/>
        </w:rPr>
      </w:pPr>
      <w:r w:rsidRPr="00AF46CC">
        <w:rPr>
          <w:rFonts w:ascii="Times New Roman" w:eastAsia="Times New Roman" w:hAnsi="Times New Roman" w:cs="Times New Roman"/>
          <w:b/>
          <w:i/>
          <w:snapToGrid w:val="0"/>
          <w:sz w:val="24"/>
          <w:szCs w:val="24"/>
          <w:lang w:eastAsia="ar-SA"/>
        </w:rPr>
        <w:t>Nacrt</w:t>
      </w:r>
    </w:p>
    <w:p w14:paraId="1D57F0D3"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51BE9622"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7927B22"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98A8697"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025A3463"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59987229"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48607194" w14:textId="77777777" w:rsidR="00AF46CC" w:rsidRPr="00AF46CC" w:rsidRDefault="00AF46CC" w:rsidP="00AF46CC">
      <w:pPr>
        <w:widowControl w:val="0"/>
        <w:suppressAutoHyphens/>
        <w:spacing w:after="0" w:line="240" w:lineRule="auto"/>
        <w:rPr>
          <w:rFonts w:ascii="Times New Roman" w:eastAsia="Times New Roman" w:hAnsi="Times New Roman" w:cs="Times New Roman"/>
          <w:b/>
          <w:snapToGrid w:val="0"/>
          <w:sz w:val="24"/>
          <w:szCs w:val="24"/>
          <w:lang w:eastAsia="ar-SA"/>
        </w:rPr>
      </w:pPr>
    </w:p>
    <w:p w14:paraId="36F20DB6" w14:textId="77777777" w:rsidR="00AF46CC" w:rsidRPr="00AF46CC" w:rsidRDefault="00AF46CC" w:rsidP="00AF46CC">
      <w:pPr>
        <w:widowControl w:val="0"/>
        <w:suppressAutoHyphens/>
        <w:spacing w:after="0" w:line="240" w:lineRule="auto"/>
        <w:rPr>
          <w:rFonts w:ascii="Times New Roman" w:eastAsia="Times New Roman" w:hAnsi="Times New Roman" w:cs="Times New Roman"/>
          <w:b/>
          <w:snapToGrid w:val="0"/>
          <w:sz w:val="24"/>
          <w:szCs w:val="24"/>
          <w:lang w:eastAsia="ar-SA"/>
        </w:rPr>
      </w:pPr>
    </w:p>
    <w:p w14:paraId="7F04DBE0" w14:textId="77777777" w:rsidR="00AF46CC" w:rsidRPr="00AF46CC" w:rsidRDefault="00AF46CC" w:rsidP="00AF46CC">
      <w:pPr>
        <w:widowControl w:val="0"/>
        <w:suppressAutoHyphens/>
        <w:spacing w:after="0" w:line="240" w:lineRule="auto"/>
        <w:rPr>
          <w:rFonts w:ascii="Times New Roman" w:eastAsia="Times New Roman" w:hAnsi="Times New Roman" w:cs="Times New Roman"/>
          <w:b/>
          <w:snapToGrid w:val="0"/>
          <w:sz w:val="24"/>
          <w:szCs w:val="24"/>
          <w:lang w:eastAsia="ar-SA"/>
        </w:rPr>
      </w:pPr>
    </w:p>
    <w:p w14:paraId="78741BA1"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954E80D"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956F83D"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487E1ADF"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28D9A744"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40F2B5C4"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3A3406C8"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78F4F3AE"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8354FEC"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047F85C"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440FC347" w14:textId="77777777" w:rsidR="00AF46CC" w:rsidRPr="00AF46CC" w:rsidRDefault="00AF46CC" w:rsidP="00AF46CC">
      <w:pPr>
        <w:spacing w:after="0" w:line="240" w:lineRule="auto"/>
        <w:jc w:val="center"/>
        <w:rPr>
          <w:rFonts w:ascii="Times New Roman" w:eastAsia="Times New Roman" w:hAnsi="Times New Roman" w:cs="Times New Roman"/>
          <w:sz w:val="24"/>
          <w:szCs w:val="24"/>
          <w:lang w:eastAsia="hr-HR"/>
        </w:rPr>
      </w:pPr>
    </w:p>
    <w:p w14:paraId="52092F34" w14:textId="77777777" w:rsidR="00AF46CC" w:rsidRDefault="00AF46CC" w:rsidP="00AF46C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ZAKONA O </w:t>
      </w:r>
      <w:r w:rsidRPr="00AF46CC">
        <w:rPr>
          <w:rFonts w:ascii="Times New Roman" w:eastAsia="Times New Roman" w:hAnsi="Times New Roman" w:cs="Times New Roman"/>
          <w:b/>
          <w:sz w:val="24"/>
          <w:szCs w:val="24"/>
          <w:lang w:eastAsia="hr-HR"/>
        </w:rPr>
        <w:t xml:space="preserve">IZMJENAMA ZAKONA </w:t>
      </w:r>
    </w:p>
    <w:p w14:paraId="2BC35D2D" w14:textId="7713EA1C" w:rsidR="00AF46CC" w:rsidRPr="00AF46CC" w:rsidRDefault="00AF46CC" w:rsidP="00AF46CC">
      <w:pPr>
        <w:spacing w:after="0" w:line="240" w:lineRule="auto"/>
        <w:jc w:val="center"/>
        <w:rPr>
          <w:rFonts w:ascii="Times New Roman" w:eastAsia="Times New Roman" w:hAnsi="Times New Roman" w:cs="Times New Roman"/>
          <w:sz w:val="24"/>
          <w:szCs w:val="24"/>
          <w:lang w:eastAsia="hr-HR"/>
        </w:rPr>
      </w:pPr>
      <w:r w:rsidRPr="00AF46CC">
        <w:rPr>
          <w:rFonts w:ascii="Times New Roman" w:eastAsia="Times New Roman" w:hAnsi="Times New Roman" w:cs="Times New Roman"/>
          <w:b/>
          <w:sz w:val="24"/>
          <w:szCs w:val="24"/>
          <w:lang w:eastAsia="hr-HR"/>
        </w:rPr>
        <w:t>O ZAKLADI „HRVATSKA ZA DJECU“</w:t>
      </w:r>
    </w:p>
    <w:p w14:paraId="00DA4DC9"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51E6C19B"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1C9E29E2"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7AB9887B"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3AB5DE87"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6E26C705"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60ADECD2"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0B63249C"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758032DC"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522C18FB" w14:textId="77777777" w:rsidR="00AF46CC" w:rsidRPr="00AF46CC" w:rsidRDefault="00AF46CC" w:rsidP="00AF46CC">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00C74727" w14:textId="77777777" w:rsidR="00AF46CC" w:rsidRPr="00AF46CC" w:rsidRDefault="00AF46CC" w:rsidP="00AF46CC">
      <w:pPr>
        <w:widowControl w:val="0"/>
        <w:tabs>
          <w:tab w:val="right" w:leader="dot" w:pos="9060"/>
          <w:tab w:val="right" w:leader="dot" w:pos="9360"/>
        </w:tabs>
        <w:suppressAutoHyphens/>
        <w:spacing w:after="0" w:line="240" w:lineRule="auto"/>
        <w:ind w:left="720" w:right="720" w:hanging="720"/>
        <w:rPr>
          <w:rFonts w:ascii="Times New Roman" w:eastAsia="Times New Roman" w:hAnsi="Times New Roman" w:cs="Times New Roman"/>
          <w:snapToGrid w:val="0"/>
          <w:sz w:val="24"/>
          <w:szCs w:val="24"/>
          <w:lang w:eastAsia="ar-SA"/>
        </w:rPr>
      </w:pPr>
    </w:p>
    <w:p w14:paraId="78016135"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67FB1761"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26BCC3A0"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32A98D5E"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2DA12A7D"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1AE7C100"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47E3CA55" w14:textId="77777777" w:rsidR="00AF46CC" w:rsidRPr="00AF46CC" w:rsidRDefault="00AF46CC" w:rsidP="00AF46CC">
      <w:pPr>
        <w:widowControl w:val="0"/>
        <w:spacing w:after="0" w:line="240" w:lineRule="auto"/>
        <w:rPr>
          <w:rFonts w:ascii="Times New Roman" w:eastAsia="Times New Roman" w:hAnsi="Times New Roman" w:cs="Times New Roman"/>
          <w:snapToGrid w:val="0"/>
          <w:sz w:val="24"/>
          <w:szCs w:val="24"/>
          <w:lang w:eastAsia="ar-SA"/>
        </w:rPr>
      </w:pPr>
    </w:p>
    <w:p w14:paraId="08D5F49A" w14:textId="77777777" w:rsidR="00AF46CC" w:rsidRPr="00AF46CC" w:rsidRDefault="00AF46CC" w:rsidP="00AF46C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131563A2" w14:textId="77777777" w:rsidR="00AF46CC" w:rsidRPr="00AF46CC" w:rsidRDefault="00AF46CC" w:rsidP="00AF46C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369BED5B" w14:textId="77777777" w:rsidR="00AF46CC" w:rsidRPr="00AF46CC" w:rsidRDefault="00AF46CC" w:rsidP="00AF46C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16ED9C0B" w14:textId="77777777" w:rsidR="00AF46CC" w:rsidRPr="00AF46CC" w:rsidRDefault="00AF46CC" w:rsidP="00AF46C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34881F9F" w14:textId="77777777" w:rsidR="00AF46CC" w:rsidRPr="00AF46CC" w:rsidRDefault="00AF46CC" w:rsidP="00AF46CC">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6531F77E" w14:textId="22519658" w:rsidR="00AF46CC" w:rsidRPr="00AF46CC" w:rsidRDefault="00AF46CC" w:rsidP="00AF46CC">
      <w:pPr>
        <w:spacing w:after="0" w:line="240" w:lineRule="auto"/>
        <w:jc w:val="center"/>
        <w:rPr>
          <w:rFonts w:ascii="Times New Roman" w:eastAsia="Times New Roman" w:hAnsi="Times New Roman" w:cs="Times New Roman"/>
          <w:sz w:val="24"/>
          <w:szCs w:val="24"/>
          <w:lang w:eastAsia="hr-HR"/>
        </w:rPr>
      </w:pPr>
      <w:r w:rsidRPr="00AF46CC">
        <w:rPr>
          <w:rFonts w:ascii="Times New Roman" w:eastAsia="Times New Roman" w:hAnsi="Times New Roman" w:cs="Times New Roman"/>
          <w:b/>
          <w:snapToGrid w:val="0"/>
          <w:sz w:val="24"/>
          <w:szCs w:val="24"/>
          <w:lang w:eastAsia="ar-SA"/>
        </w:rPr>
        <w:t xml:space="preserve">Zagreb, </w:t>
      </w:r>
      <w:r>
        <w:rPr>
          <w:rFonts w:ascii="Times New Roman" w:eastAsia="Times New Roman" w:hAnsi="Times New Roman" w:cs="Times New Roman"/>
          <w:b/>
          <w:snapToGrid w:val="0"/>
          <w:sz w:val="24"/>
          <w:szCs w:val="24"/>
          <w:lang w:eastAsia="ar-SA"/>
        </w:rPr>
        <w:t>listopad</w:t>
      </w:r>
      <w:r w:rsidRPr="00AF46CC">
        <w:rPr>
          <w:rFonts w:ascii="Times New Roman" w:eastAsia="Times New Roman" w:hAnsi="Times New Roman" w:cs="Times New Roman"/>
          <w:b/>
          <w:snapToGrid w:val="0"/>
          <w:sz w:val="24"/>
          <w:szCs w:val="24"/>
          <w:lang w:eastAsia="ar-SA"/>
        </w:rPr>
        <w:t xml:space="preserve"> 2021.</w:t>
      </w:r>
    </w:p>
    <w:p w14:paraId="34D48787" w14:textId="77777777" w:rsidR="00DF16E7" w:rsidRPr="00C07442" w:rsidRDefault="00DF16E7" w:rsidP="00C07442">
      <w:pPr>
        <w:autoSpaceDE w:val="0"/>
        <w:autoSpaceDN w:val="0"/>
        <w:adjustRightInd w:val="0"/>
        <w:spacing w:after="0" w:line="240" w:lineRule="auto"/>
        <w:rPr>
          <w:rFonts w:ascii="Times New Roman" w:hAnsi="Times New Roman" w:cs="Times New Roman"/>
          <w:sz w:val="24"/>
          <w:szCs w:val="24"/>
        </w:rPr>
      </w:pPr>
    </w:p>
    <w:p w14:paraId="58600668" w14:textId="77777777" w:rsidR="00DF16E7" w:rsidRPr="00C07442" w:rsidRDefault="00DF16E7" w:rsidP="00C07442">
      <w:pPr>
        <w:autoSpaceDE w:val="0"/>
        <w:autoSpaceDN w:val="0"/>
        <w:adjustRightInd w:val="0"/>
        <w:spacing w:after="0" w:line="240" w:lineRule="auto"/>
        <w:rPr>
          <w:rFonts w:ascii="Times New Roman" w:hAnsi="Times New Roman" w:cs="Times New Roman"/>
          <w:sz w:val="24"/>
          <w:szCs w:val="24"/>
        </w:rPr>
      </w:pPr>
    </w:p>
    <w:p w14:paraId="07CCA270" w14:textId="77777777" w:rsidR="00AF46CC" w:rsidRDefault="00DF16E7" w:rsidP="00C07442">
      <w:pPr>
        <w:pStyle w:val="Heading1"/>
        <w:spacing w:before="0" w:line="240" w:lineRule="auto"/>
        <w:rPr>
          <w:rFonts w:eastAsiaTheme="minorHAnsi" w:cs="Times New Roman"/>
          <w:szCs w:val="24"/>
        </w:rPr>
      </w:pPr>
      <w:r w:rsidRPr="00C07442">
        <w:rPr>
          <w:rFonts w:eastAsiaTheme="minorHAnsi" w:cs="Times New Roman"/>
          <w:szCs w:val="24"/>
        </w:rPr>
        <w:t xml:space="preserve">PRIJEDLOG ZAKONA O IZMJENAMA ZAKONA </w:t>
      </w:r>
    </w:p>
    <w:p w14:paraId="5B5A1814" w14:textId="719F4FFD" w:rsidR="00ED1B91" w:rsidRPr="00C07442" w:rsidRDefault="00DF16E7" w:rsidP="00C07442">
      <w:pPr>
        <w:pStyle w:val="Heading1"/>
        <w:spacing w:before="0" w:line="240" w:lineRule="auto"/>
        <w:rPr>
          <w:rFonts w:eastAsiaTheme="minorHAnsi" w:cs="Times New Roman"/>
          <w:szCs w:val="24"/>
        </w:rPr>
      </w:pPr>
      <w:r w:rsidRPr="00C07442">
        <w:rPr>
          <w:rFonts w:eastAsiaTheme="minorHAnsi" w:cs="Times New Roman"/>
          <w:szCs w:val="24"/>
        </w:rPr>
        <w:t>O ZAKLADI „HRVATSKA ZA DJECU“</w:t>
      </w:r>
    </w:p>
    <w:p w14:paraId="7DBD3812" w14:textId="6BEB04FB" w:rsidR="00EA358C" w:rsidRDefault="00EA358C" w:rsidP="00C07442">
      <w:pPr>
        <w:pStyle w:val="Heading1"/>
        <w:spacing w:before="0" w:line="240" w:lineRule="auto"/>
        <w:jc w:val="left"/>
        <w:rPr>
          <w:rFonts w:cs="Times New Roman"/>
          <w:szCs w:val="24"/>
          <w:lang w:eastAsia="hr-HR"/>
        </w:rPr>
      </w:pPr>
    </w:p>
    <w:p w14:paraId="322AF570" w14:textId="77777777" w:rsidR="00695722" w:rsidRPr="00695722" w:rsidRDefault="00695722" w:rsidP="00695722">
      <w:pPr>
        <w:rPr>
          <w:lang w:eastAsia="hr-HR"/>
        </w:rPr>
      </w:pPr>
    </w:p>
    <w:p w14:paraId="5921FB9E" w14:textId="77777777" w:rsidR="00AF46CC" w:rsidRPr="00AF46CC" w:rsidRDefault="00AF46CC" w:rsidP="00AF46CC">
      <w:pPr>
        <w:spacing w:after="0" w:line="240" w:lineRule="auto"/>
        <w:jc w:val="both"/>
        <w:rPr>
          <w:rFonts w:ascii="Times New Roman" w:eastAsia="Times New Roman" w:hAnsi="Times New Roman" w:cs="Times New Roman"/>
          <w:sz w:val="24"/>
          <w:szCs w:val="24"/>
          <w:lang w:eastAsia="hr-HR"/>
        </w:rPr>
      </w:pPr>
      <w:r w:rsidRPr="00AF46CC">
        <w:rPr>
          <w:rFonts w:ascii="Times New Roman" w:eastAsia="Times New Roman" w:hAnsi="Times New Roman" w:cs="Times New Roman"/>
          <w:b/>
          <w:sz w:val="24"/>
          <w:szCs w:val="24"/>
          <w:lang w:eastAsia="hr-HR"/>
        </w:rPr>
        <w:t>I.</w:t>
      </w:r>
      <w:r w:rsidRPr="00AF46CC">
        <w:rPr>
          <w:rFonts w:ascii="Times New Roman" w:eastAsia="Times New Roman" w:hAnsi="Times New Roman" w:cs="Times New Roman"/>
          <w:b/>
          <w:sz w:val="24"/>
          <w:szCs w:val="24"/>
          <w:lang w:eastAsia="hr-HR"/>
        </w:rPr>
        <w:tab/>
        <w:t>USTAVNA OSNOVA ZA DONOŠENJE ZAKONA</w:t>
      </w:r>
    </w:p>
    <w:p w14:paraId="07BEAEE6" w14:textId="77777777" w:rsidR="00AF46CC" w:rsidRPr="00AF46CC" w:rsidRDefault="00AF46CC" w:rsidP="00AF46CC">
      <w:pPr>
        <w:spacing w:after="0" w:line="240" w:lineRule="auto"/>
        <w:ind w:firstLine="708"/>
        <w:jc w:val="both"/>
        <w:rPr>
          <w:rFonts w:ascii="Times New Roman" w:eastAsia="Times New Roman" w:hAnsi="Times New Roman" w:cs="Times New Roman"/>
          <w:sz w:val="24"/>
          <w:szCs w:val="24"/>
          <w:lang w:eastAsia="hr-HR"/>
        </w:rPr>
      </w:pPr>
    </w:p>
    <w:p w14:paraId="39486082" w14:textId="77777777" w:rsidR="00AF46CC" w:rsidRPr="00AF46CC" w:rsidRDefault="00AF46CC" w:rsidP="00AF46CC">
      <w:pPr>
        <w:spacing w:after="0" w:line="240" w:lineRule="auto"/>
        <w:ind w:firstLine="708"/>
        <w:jc w:val="both"/>
        <w:rPr>
          <w:rFonts w:ascii="Times New Roman" w:eastAsia="Times New Roman" w:hAnsi="Times New Roman" w:cs="Times New Roman"/>
          <w:sz w:val="24"/>
          <w:szCs w:val="24"/>
          <w:lang w:eastAsia="hr-HR"/>
        </w:rPr>
      </w:pPr>
      <w:r w:rsidRPr="00AF46CC">
        <w:rPr>
          <w:rFonts w:ascii="Times New Roman" w:eastAsia="Times New Roman" w:hAnsi="Times New Roman" w:cs="Times New Roman"/>
          <w:sz w:val="24"/>
          <w:szCs w:val="24"/>
          <w:lang w:eastAsia="hr-HR"/>
        </w:rPr>
        <w:t>Ustavna osnova za donošenje ovoga zakona sadržana je u odredbi članka 2. stavka 4. Ustava Republike Hrvatske („Narodne novine“, br. 85/10. - pročišćeni tekst i 5/14. - Odluka Ustavnog suda Republike Hrvatske).</w:t>
      </w:r>
    </w:p>
    <w:p w14:paraId="28AB227C" w14:textId="77777777" w:rsidR="00AF46CC" w:rsidRPr="00AF46CC" w:rsidRDefault="00AF46CC" w:rsidP="00AF46CC">
      <w:pPr>
        <w:spacing w:after="0" w:line="240" w:lineRule="auto"/>
        <w:jc w:val="both"/>
        <w:rPr>
          <w:rFonts w:ascii="Times New Roman" w:eastAsia="Times New Roman" w:hAnsi="Times New Roman" w:cs="Times New Roman"/>
          <w:sz w:val="24"/>
          <w:szCs w:val="24"/>
          <w:lang w:eastAsia="hr-HR"/>
        </w:rPr>
      </w:pPr>
    </w:p>
    <w:p w14:paraId="4856BEEC" w14:textId="77777777" w:rsidR="00AF46CC" w:rsidRPr="00AF46CC" w:rsidRDefault="00AF46CC" w:rsidP="00AF46CC">
      <w:pPr>
        <w:spacing w:after="0" w:line="240" w:lineRule="auto"/>
        <w:jc w:val="both"/>
        <w:rPr>
          <w:rFonts w:ascii="Times New Roman" w:eastAsia="Times New Roman" w:hAnsi="Times New Roman" w:cs="Times New Roman"/>
          <w:sz w:val="24"/>
          <w:szCs w:val="24"/>
          <w:lang w:eastAsia="hr-HR"/>
        </w:rPr>
      </w:pPr>
    </w:p>
    <w:p w14:paraId="42E72F56" w14:textId="77777777" w:rsidR="00AF46CC" w:rsidRPr="00AF46CC" w:rsidRDefault="00AF46CC" w:rsidP="00AF46CC">
      <w:pPr>
        <w:spacing w:after="0" w:line="240" w:lineRule="auto"/>
        <w:ind w:left="709" w:hanging="709"/>
        <w:jc w:val="both"/>
        <w:rPr>
          <w:rFonts w:ascii="Times New Roman" w:eastAsia="Times New Roman" w:hAnsi="Times New Roman" w:cs="Times New Roman"/>
          <w:b/>
          <w:sz w:val="24"/>
          <w:szCs w:val="24"/>
          <w:lang w:eastAsia="hr-HR"/>
        </w:rPr>
      </w:pPr>
      <w:r w:rsidRPr="00AF46CC">
        <w:rPr>
          <w:rFonts w:ascii="Times New Roman" w:eastAsia="Times New Roman" w:hAnsi="Times New Roman" w:cs="Times New Roman"/>
          <w:b/>
          <w:sz w:val="24"/>
          <w:szCs w:val="24"/>
          <w:lang w:eastAsia="hr-HR"/>
        </w:rPr>
        <w:t>II.</w:t>
      </w:r>
      <w:r w:rsidRPr="00AF46CC">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049D6893" w14:textId="77777777" w:rsidR="001E0B1B" w:rsidRPr="00C07442" w:rsidRDefault="001E0B1B" w:rsidP="00C07442">
      <w:pPr>
        <w:spacing w:after="0" w:line="240" w:lineRule="auto"/>
        <w:rPr>
          <w:rFonts w:ascii="Times New Roman" w:hAnsi="Times New Roman" w:cs="Times New Roman"/>
          <w:sz w:val="24"/>
          <w:szCs w:val="24"/>
          <w:lang w:eastAsia="hr-HR"/>
        </w:rPr>
      </w:pPr>
    </w:p>
    <w:p w14:paraId="25C18773" w14:textId="77777777" w:rsidR="00173C5C" w:rsidRPr="00C07442" w:rsidRDefault="00173C5C" w:rsidP="00C07442">
      <w:pPr>
        <w:pStyle w:val="Heading2"/>
        <w:spacing w:before="0" w:line="240" w:lineRule="auto"/>
        <w:ind w:firstLine="708"/>
        <w:jc w:val="left"/>
        <w:rPr>
          <w:rFonts w:cs="Times New Roman"/>
          <w:szCs w:val="24"/>
          <w:lang w:eastAsia="hr-HR"/>
        </w:rPr>
      </w:pPr>
      <w:r w:rsidRPr="00C07442">
        <w:rPr>
          <w:rFonts w:cs="Times New Roman"/>
          <w:szCs w:val="24"/>
          <w:lang w:eastAsia="hr-HR"/>
        </w:rPr>
        <w:t>Ocjena stanja</w:t>
      </w:r>
    </w:p>
    <w:p w14:paraId="0C761B86" w14:textId="46ECCF21" w:rsidR="00173C5C" w:rsidRPr="00C07442" w:rsidRDefault="00173C5C" w:rsidP="00C07442">
      <w:pPr>
        <w:pStyle w:val="1"/>
        <w:spacing w:after="0" w:line="240" w:lineRule="auto"/>
        <w:ind w:firstLine="0"/>
        <w:jc w:val="both"/>
        <w:rPr>
          <w:b w:val="0"/>
          <w:lang w:eastAsia="hr-HR"/>
        </w:rPr>
      </w:pPr>
    </w:p>
    <w:p w14:paraId="05D30952" w14:textId="0ACDF66B" w:rsidR="00095063" w:rsidRPr="00C07442" w:rsidRDefault="00095063" w:rsidP="00C07442">
      <w:pPr>
        <w:pStyle w:val="1"/>
        <w:spacing w:after="0" w:line="240" w:lineRule="auto"/>
        <w:ind w:firstLine="0"/>
        <w:jc w:val="both"/>
        <w:rPr>
          <w:b w:val="0"/>
          <w:lang w:eastAsia="hr-HR"/>
        </w:rPr>
      </w:pPr>
      <w:r w:rsidRPr="00C07442">
        <w:rPr>
          <w:b w:val="0"/>
          <w:lang w:eastAsia="hr-HR"/>
        </w:rPr>
        <w:tab/>
        <w:t>Zakonom o Zakladi „Hrvatska za djecu“</w:t>
      </w:r>
      <w:r w:rsidR="00E51805" w:rsidRPr="00C07442">
        <w:rPr>
          <w:b w:val="0"/>
          <w:lang w:eastAsia="hr-HR"/>
        </w:rPr>
        <w:t xml:space="preserve"> </w:t>
      </w:r>
      <w:r w:rsidRPr="00C07442">
        <w:rPr>
          <w:b w:val="0"/>
          <w:lang w:eastAsia="hr-HR"/>
        </w:rPr>
        <w:t>(</w:t>
      </w:r>
      <w:r w:rsidR="00BA7FEE" w:rsidRPr="00C07442">
        <w:rPr>
          <w:b w:val="0"/>
          <w:lang w:eastAsia="hr-HR"/>
        </w:rPr>
        <w:t>„</w:t>
      </w:r>
      <w:r w:rsidRPr="00C07442">
        <w:rPr>
          <w:b w:val="0"/>
          <w:lang w:eastAsia="hr-HR"/>
        </w:rPr>
        <w:t>Narodne novine</w:t>
      </w:r>
      <w:r w:rsidR="00BA7FEE" w:rsidRPr="00C07442">
        <w:rPr>
          <w:b w:val="0"/>
          <w:lang w:eastAsia="hr-HR"/>
        </w:rPr>
        <w:t>“</w:t>
      </w:r>
      <w:r w:rsidRPr="00C07442">
        <w:rPr>
          <w:b w:val="0"/>
          <w:lang w:eastAsia="hr-HR"/>
        </w:rPr>
        <w:t>, broj 82/15</w:t>
      </w:r>
      <w:r w:rsidR="00AF46CC">
        <w:rPr>
          <w:b w:val="0"/>
          <w:lang w:eastAsia="hr-HR"/>
        </w:rPr>
        <w:t>.</w:t>
      </w:r>
      <w:r w:rsidR="00992CCC">
        <w:rPr>
          <w:b w:val="0"/>
          <w:lang w:eastAsia="hr-HR"/>
        </w:rPr>
        <w:t xml:space="preserve"> -</w:t>
      </w:r>
      <w:r w:rsidRPr="00C07442">
        <w:rPr>
          <w:b w:val="0"/>
          <w:lang w:eastAsia="hr-HR"/>
        </w:rPr>
        <w:t xml:space="preserve"> u daljnjem tekstu: Zakon)</w:t>
      </w:r>
      <w:r w:rsidR="00992CCC">
        <w:rPr>
          <w:b w:val="0"/>
          <w:lang w:eastAsia="hr-HR"/>
        </w:rPr>
        <w:t>,</w:t>
      </w:r>
      <w:r w:rsidRPr="00C07442">
        <w:rPr>
          <w:b w:val="0"/>
          <w:lang w:eastAsia="hr-HR"/>
        </w:rPr>
        <w:t xml:space="preserve"> uređuje se način i uvjeti r</w:t>
      </w:r>
      <w:r w:rsidR="00992CCC">
        <w:rPr>
          <w:b w:val="0"/>
          <w:lang w:eastAsia="hr-HR"/>
        </w:rPr>
        <w:t>ada Zaklade „Hrvatska za djecu“</w:t>
      </w:r>
      <w:r w:rsidRPr="00C07442">
        <w:rPr>
          <w:b w:val="0"/>
          <w:lang w:eastAsia="hr-HR"/>
        </w:rPr>
        <w:t xml:space="preserve"> </w:t>
      </w:r>
      <w:r w:rsidR="00992CCC">
        <w:rPr>
          <w:b w:val="0"/>
          <w:lang w:eastAsia="hr-HR"/>
        </w:rPr>
        <w:t>(</w:t>
      </w:r>
      <w:r w:rsidRPr="00C07442">
        <w:rPr>
          <w:b w:val="0"/>
          <w:lang w:eastAsia="hr-HR"/>
        </w:rPr>
        <w:t xml:space="preserve">u daljnjem tekstu: Zaklada), osnovna imovina te način i izvori financiranja. Na pitanja koja nisu uređena Zakonom </w:t>
      </w:r>
      <w:r w:rsidR="00FC4975" w:rsidRPr="00C07442">
        <w:rPr>
          <w:b w:val="0"/>
          <w:lang w:eastAsia="hr-HR"/>
        </w:rPr>
        <w:t xml:space="preserve">propisano je da se </w:t>
      </w:r>
      <w:r w:rsidRPr="00C07442">
        <w:rPr>
          <w:b w:val="0"/>
          <w:lang w:eastAsia="hr-HR"/>
        </w:rPr>
        <w:t>primjen</w:t>
      </w:r>
      <w:r w:rsidR="00FC4975" w:rsidRPr="00C07442">
        <w:rPr>
          <w:b w:val="0"/>
          <w:lang w:eastAsia="hr-HR"/>
        </w:rPr>
        <w:t>juju</w:t>
      </w:r>
      <w:r w:rsidRPr="00C07442">
        <w:rPr>
          <w:b w:val="0"/>
          <w:lang w:eastAsia="hr-HR"/>
        </w:rPr>
        <w:t xml:space="preserve"> odredbe zakona kojim se uređuju zaklade i fundacije.</w:t>
      </w:r>
    </w:p>
    <w:p w14:paraId="7E51C0F1" w14:textId="77777777" w:rsidR="00AF46CC" w:rsidRDefault="00FC4975" w:rsidP="00C07442">
      <w:pPr>
        <w:pStyle w:val="1"/>
        <w:spacing w:after="0" w:line="240" w:lineRule="auto"/>
        <w:ind w:firstLine="0"/>
        <w:jc w:val="both"/>
        <w:rPr>
          <w:b w:val="0"/>
          <w:lang w:eastAsia="hr-HR"/>
        </w:rPr>
      </w:pPr>
      <w:r w:rsidRPr="00C07442">
        <w:rPr>
          <w:b w:val="0"/>
          <w:lang w:eastAsia="hr-HR"/>
        </w:rPr>
        <w:tab/>
      </w:r>
    </w:p>
    <w:p w14:paraId="289F9FD3" w14:textId="0D43D512" w:rsidR="00FC4975" w:rsidRPr="00C07442" w:rsidRDefault="00FC4975" w:rsidP="00AF46CC">
      <w:pPr>
        <w:pStyle w:val="1"/>
        <w:spacing w:after="0" w:line="240" w:lineRule="auto"/>
        <w:ind w:firstLine="708"/>
        <w:jc w:val="both"/>
        <w:rPr>
          <w:b w:val="0"/>
          <w:lang w:eastAsia="hr-HR"/>
        </w:rPr>
      </w:pPr>
      <w:r w:rsidRPr="00C07442">
        <w:rPr>
          <w:b w:val="0"/>
          <w:lang w:eastAsia="hr-HR"/>
        </w:rPr>
        <w:t>Osniva</w:t>
      </w:r>
      <w:r w:rsidR="00E51805" w:rsidRPr="00C07442">
        <w:rPr>
          <w:b w:val="0"/>
          <w:lang w:eastAsia="hr-HR"/>
        </w:rPr>
        <w:t>č</w:t>
      </w:r>
      <w:r w:rsidRPr="00C07442">
        <w:rPr>
          <w:b w:val="0"/>
          <w:lang w:eastAsia="hr-HR"/>
        </w:rPr>
        <w:t xml:space="preserve"> Zaklade je Republika Hrvatska, a osnivačka prava i obveze, u ime Republike Hrvatske, ostvaruje Vlada Republike Hrvatske.</w:t>
      </w:r>
    </w:p>
    <w:p w14:paraId="0FAC41F3" w14:textId="77777777" w:rsidR="00AF46CC" w:rsidRDefault="00AF46CC" w:rsidP="00C07442">
      <w:pPr>
        <w:pStyle w:val="1"/>
        <w:spacing w:after="0" w:line="240" w:lineRule="auto"/>
        <w:ind w:firstLine="708"/>
        <w:jc w:val="both"/>
        <w:rPr>
          <w:b w:val="0"/>
          <w:lang w:eastAsia="hr-HR"/>
        </w:rPr>
      </w:pPr>
    </w:p>
    <w:p w14:paraId="1F11BBA7" w14:textId="2D5D966A" w:rsidR="00854FE0" w:rsidRPr="00C07442" w:rsidRDefault="00095063" w:rsidP="00C07442">
      <w:pPr>
        <w:pStyle w:val="1"/>
        <w:spacing w:after="0" w:line="240" w:lineRule="auto"/>
        <w:ind w:firstLine="708"/>
        <w:jc w:val="both"/>
        <w:rPr>
          <w:b w:val="0"/>
          <w:lang w:eastAsia="hr-HR"/>
        </w:rPr>
      </w:pPr>
      <w:r w:rsidRPr="00C07442">
        <w:rPr>
          <w:b w:val="0"/>
          <w:lang w:eastAsia="hr-HR"/>
        </w:rPr>
        <w:t>S</w:t>
      </w:r>
      <w:r w:rsidR="007858CD" w:rsidRPr="00C07442">
        <w:rPr>
          <w:b w:val="0"/>
          <w:lang w:eastAsia="hr-HR"/>
        </w:rPr>
        <w:t xml:space="preserve">vrha Zaklade je promicanje dobrobiti osobnih i imovinskih prava djece te osnaživanja obitelji u situacijama različitih socijalnih, zdravstvenih, odgojnih i obrazovnih potreba djece. Zaklada ostvaruje </w:t>
      </w:r>
      <w:r w:rsidRPr="00C07442">
        <w:rPr>
          <w:b w:val="0"/>
          <w:lang w:eastAsia="hr-HR"/>
        </w:rPr>
        <w:t>svoju svrhu</w:t>
      </w:r>
      <w:r w:rsidR="007858CD" w:rsidRPr="00C07442">
        <w:rPr>
          <w:b w:val="0"/>
          <w:lang w:eastAsia="hr-HR"/>
        </w:rPr>
        <w:t xml:space="preserve"> </w:t>
      </w:r>
      <w:r w:rsidR="00BA7FEE" w:rsidRPr="00C07442">
        <w:rPr>
          <w:b w:val="0"/>
          <w:lang w:eastAsia="hr-HR"/>
        </w:rPr>
        <w:t>kroz</w:t>
      </w:r>
      <w:r w:rsidR="007858CD" w:rsidRPr="00C07442">
        <w:rPr>
          <w:b w:val="0"/>
          <w:lang w:eastAsia="hr-HR"/>
        </w:rPr>
        <w:t xml:space="preserve"> dodjelu </w:t>
      </w:r>
      <w:r w:rsidR="007B4A39" w:rsidRPr="00C07442">
        <w:rPr>
          <w:b w:val="0"/>
          <w:lang w:eastAsia="hr-HR"/>
        </w:rPr>
        <w:t>n</w:t>
      </w:r>
      <w:r w:rsidR="007858CD" w:rsidRPr="00C07442">
        <w:rPr>
          <w:b w:val="0"/>
          <w:lang w:eastAsia="hr-HR"/>
        </w:rPr>
        <w:t xml:space="preserve">ovčane potpore </w:t>
      </w:r>
      <w:r w:rsidR="007B4A39" w:rsidRPr="00C07442">
        <w:rPr>
          <w:b w:val="0"/>
          <w:lang w:eastAsia="hr-HR"/>
        </w:rPr>
        <w:t>namijenjene djeci i obiteljima s djecom</w:t>
      </w:r>
      <w:r w:rsidR="00854FE0" w:rsidRPr="00C07442">
        <w:rPr>
          <w:b w:val="0"/>
          <w:lang w:eastAsia="hr-HR"/>
        </w:rPr>
        <w:t>, jednokratnih novčanih potpora male vrijednosti pravnim osobama, stipendija učenicima na redovnom srednjoškolskom obrazovanju temeljem javnog na</w:t>
      </w:r>
      <w:r w:rsidR="00992CCC">
        <w:rPr>
          <w:b w:val="0"/>
          <w:lang w:eastAsia="hr-HR"/>
        </w:rPr>
        <w:t>tječaja, vrijednosti 5.000,00 kuna,</w:t>
      </w:r>
      <w:r w:rsidR="00854FE0" w:rsidRPr="00C07442">
        <w:rPr>
          <w:b w:val="0"/>
          <w:lang w:eastAsia="hr-HR"/>
        </w:rPr>
        <w:t xml:space="preserve"> te provođenje različitih projekata koji su usmjereni na poboljšanje kvalitete života djece i mladih posebice onih koji su u riziku od siromaštva i socijalne isključenosti. </w:t>
      </w:r>
    </w:p>
    <w:p w14:paraId="40E1487D" w14:textId="77777777" w:rsidR="00AF46CC" w:rsidRDefault="00AF46CC" w:rsidP="00C07442">
      <w:pPr>
        <w:pStyle w:val="1"/>
        <w:spacing w:after="0" w:line="240" w:lineRule="auto"/>
        <w:ind w:firstLine="708"/>
        <w:jc w:val="both"/>
        <w:rPr>
          <w:b w:val="0"/>
          <w:lang w:eastAsia="hr-HR"/>
        </w:rPr>
      </w:pPr>
    </w:p>
    <w:p w14:paraId="2A0AA7DE" w14:textId="019CFE8B" w:rsidR="00B84C1D" w:rsidRPr="00C07442" w:rsidRDefault="00B84C1D" w:rsidP="00C07442">
      <w:pPr>
        <w:pStyle w:val="1"/>
        <w:spacing w:after="0" w:line="240" w:lineRule="auto"/>
        <w:ind w:firstLine="708"/>
        <w:jc w:val="both"/>
        <w:rPr>
          <w:b w:val="0"/>
          <w:lang w:eastAsia="hr-HR"/>
        </w:rPr>
      </w:pPr>
      <w:r w:rsidRPr="00C07442">
        <w:rPr>
          <w:b w:val="0"/>
          <w:lang w:eastAsia="hr-HR"/>
        </w:rPr>
        <w:t>Novčane potpore</w:t>
      </w:r>
      <w:r w:rsidR="00D171E3" w:rsidRPr="00C07442">
        <w:rPr>
          <w:b w:val="0"/>
          <w:lang w:eastAsia="hr-HR"/>
        </w:rPr>
        <w:t xml:space="preserve"> namijenjene djeci i obiteljima s djecom </w:t>
      </w:r>
      <w:r w:rsidR="00992CCC">
        <w:rPr>
          <w:b w:val="0"/>
          <w:lang w:eastAsia="hr-HR"/>
        </w:rPr>
        <w:t>usmjere su na</w:t>
      </w:r>
      <w:r w:rsidRPr="00C07442">
        <w:rPr>
          <w:b w:val="0"/>
          <w:lang w:eastAsia="hr-HR"/>
        </w:rPr>
        <w:t xml:space="preserve"> obitelji s višestrukim porodima, udomljen</w:t>
      </w:r>
      <w:r w:rsidR="00095063" w:rsidRPr="00C07442">
        <w:rPr>
          <w:b w:val="0"/>
          <w:lang w:eastAsia="hr-HR"/>
        </w:rPr>
        <w:t>u</w:t>
      </w:r>
      <w:r w:rsidRPr="00C07442">
        <w:rPr>
          <w:b w:val="0"/>
          <w:lang w:eastAsia="hr-HR"/>
        </w:rPr>
        <w:t xml:space="preserve"> d</w:t>
      </w:r>
      <w:r w:rsidR="00D171E3" w:rsidRPr="00C07442">
        <w:rPr>
          <w:b w:val="0"/>
          <w:lang w:eastAsia="hr-HR"/>
        </w:rPr>
        <w:t>jec</w:t>
      </w:r>
      <w:r w:rsidR="00095063" w:rsidRPr="00C07442">
        <w:rPr>
          <w:b w:val="0"/>
          <w:lang w:eastAsia="hr-HR"/>
        </w:rPr>
        <w:t>u</w:t>
      </w:r>
      <w:r w:rsidR="00D171E3" w:rsidRPr="00C07442">
        <w:rPr>
          <w:b w:val="0"/>
          <w:lang w:eastAsia="hr-HR"/>
        </w:rPr>
        <w:t xml:space="preserve"> do </w:t>
      </w:r>
      <w:r w:rsidRPr="00C07442">
        <w:rPr>
          <w:b w:val="0"/>
          <w:lang w:eastAsia="hr-HR"/>
        </w:rPr>
        <w:t>tri godine, bolesn</w:t>
      </w:r>
      <w:r w:rsidR="00095063" w:rsidRPr="00C07442">
        <w:rPr>
          <w:b w:val="0"/>
          <w:lang w:eastAsia="hr-HR"/>
        </w:rPr>
        <w:t>u</w:t>
      </w:r>
      <w:r w:rsidR="00D171E3" w:rsidRPr="00C07442">
        <w:rPr>
          <w:b w:val="0"/>
          <w:lang w:eastAsia="hr-HR"/>
        </w:rPr>
        <w:t xml:space="preserve"> djec</w:t>
      </w:r>
      <w:r w:rsidR="00095063" w:rsidRPr="00C07442">
        <w:rPr>
          <w:b w:val="0"/>
          <w:lang w:eastAsia="hr-HR"/>
        </w:rPr>
        <w:t>u</w:t>
      </w:r>
      <w:r w:rsidRPr="00C07442">
        <w:rPr>
          <w:b w:val="0"/>
          <w:lang w:eastAsia="hr-HR"/>
        </w:rPr>
        <w:t>, djec</w:t>
      </w:r>
      <w:r w:rsidR="00095063" w:rsidRPr="00C07442">
        <w:rPr>
          <w:b w:val="0"/>
          <w:lang w:eastAsia="hr-HR"/>
        </w:rPr>
        <w:t>u</w:t>
      </w:r>
      <w:r w:rsidRPr="00C07442">
        <w:rPr>
          <w:b w:val="0"/>
          <w:lang w:eastAsia="hr-HR"/>
        </w:rPr>
        <w:t xml:space="preserve"> s oštećenjem zdravlja i</w:t>
      </w:r>
      <w:r w:rsidR="00095063" w:rsidRPr="00C07442">
        <w:rPr>
          <w:b w:val="0"/>
          <w:lang w:eastAsia="hr-HR"/>
        </w:rPr>
        <w:t>li s</w:t>
      </w:r>
      <w:r w:rsidRPr="00C07442">
        <w:rPr>
          <w:b w:val="0"/>
          <w:lang w:eastAsia="hr-HR"/>
        </w:rPr>
        <w:t xml:space="preserve"> teškoćama u razvoju, darovi</w:t>
      </w:r>
      <w:r w:rsidR="00095063" w:rsidRPr="00C07442">
        <w:rPr>
          <w:b w:val="0"/>
          <w:lang w:eastAsia="hr-HR"/>
        </w:rPr>
        <w:t>tu</w:t>
      </w:r>
      <w:r w:rsidR="00D171E3" w:rsidRPr="00C07442">
        <w:rPr>
          <w:b w:val="0"/>
          <w:lang w:eastAsia="hr-HR"/>
        </w:rPr>
        <w:t xml:space="preserve"> djec</w:t>
      </w:r>
      <w:r w:rsidR="00095063" w:rsidRPr="00C07442">
        <w:rPr>
          <w:b w:val="0"/>
          <w:lang w:eastAsia="hr-HR"/>
        </w:rPr>
        <w:t>u</w:t>
      </w:r>
      <w:r w:rsidRPr="00C07442">
        <w:rPr>
          <w:b w:val="0"/>
          <w:lang w:eastAsia="hr-HR"/>
        </w:rPr>
        <w:t>, djec</w:t>
      </w:r>
      <w:r w:rsidR="00095063" w:rsidRPr="00C07442">
        <w:rPr>
          <w:b w:val="0"/>
          <w:lang w:eastAsia="hr-HR"/>
        </w:rPr>
        <w:t xml:space="preserve">u </w:t>
      </w:r>
      <w:r w:rsidRPr="00C07442">
        <w:rPr>
          <w:b w:val="0"/>
          <w:lang w:eastAsia="hr-HR"/>
        </w:rPr>
        <w:t>u sustavu obrazovanja,  tekuć</w:t>
      </w:r>
      <w:r w:rsidR="00095063" w:rsidRPr="00C07442">
        <w:rPr>
          <w:b w:val="0"/>
          <w:lang w:eastAsia="hr-HR"/>
        </w:rPr>
        <w:t xml:space="preserve">e </w:t>
      </w:r>
      <w:r w:rsidRPr="00C07442">
        <w:rPr>
          <w:b w:val="0"/>
          <w:lang w:eastAsia="hr-HR"/>
        </w:rPr>
        <w:t>životn</w:t>
      </w:r>
      <w:r w:rsidR="00095063" w:rsidRPr="00C07442">
        <w:rPr>
          <w:b w:val="0"/>
          <w:lang w:eastAsia="hr-HR"/>
        </w:rPr>
        <w:t>e</w:t>
      </w:r>
      <w:r w:rsidRPr="00C07442">
        <w:rPr>
          <w:b w:val="0"/>
          <w:lang w:eastAsia="hr-HR"/>
        </w:rPr>
        <w:t xml:space="preserve"> potreb</w:t>
      </w:r>
      <w:r w:rsidR="00095063" w:rsidRPr="00C07442">
        <w:rPr>
          <w:b w:val="0"/>
          <w:lang w:eastAsia="hr-HR"/>
        </w:rPr>
        <w:t>e</w:t>
      </w:r>
      <w:r w:rsidRPr="00C07442">
        <w:rPr>
          <w:b w:val="0"/>
          <w:lang w:eastAsia="hr-HR"/>
        </w:rPr>
        <w:t xml:space="preserve"> djece, djec</w:t>
      </w:r>
      <w:r w:rsidR="00095063" w:rsidRPr="00C07442">
        <w:rPr>
          <w:b w:val="0"/>
          <w:lang w:eastAsia="hr-HR"/>
        </w:rPr>
        <w:t>u</w:t>
      </w:r>
      <w:r w:rsidRPr="00C07442">
        <w:rPr>
          <w:b w:val="0"/>
          <w:lang w:eastAsia="hr-HR"/>
        </w:rPr>
        <w:t xml:space="preserve"> koja izlaze iz sustava socijalne skrbi te obitelji</w:t>
      </w:r>
      <w:r w:rsidR="00095063" w:rsidRPr="00C07442">
        <w:rPr>
          <w:b w:val="0"/>
          <w:lang w:eastAsia="hr-HR"/>
        </w:rPr>
        <w:t xml:space="preserve"> koje su</w:t>
      </w:r>
      <w:r w:rsidRPr="00C07442">
        <w:rPr>
          <w:b w:val="0"/>
          <w:lang w:eastAsia="hr-HR"/>
        </w:rPr>
        <w:t xml:space="preserve"> ekonomski pogođene epidemijom bolesti COVID-19.</w:t>
      </w:r>
    </w:p>
    <w:p w14:paraId="218048DF" w14:textId="77777777" w:rsidR="00AF46CC" w:rsidRDefault="00AF46CC" w:rsidP="00C07442">
      <w:pPr>
        <w:pStyle w:val="1"/>
        <w:spacing w:after="0" w:line="240" w:lineRule="auto"/>
        <w:ind w:firstLine="708"/>
        <w:jc w:val="both"/>
        <w:rPr>
          <w:b w:val="0"/>
          <w:lang w:eastAsia="hr-HR"/>
        </w:rPr>
      </w:pPr>
    </w:p>
    <w:p w14:paraId="34E669A4" w14:textId="6655ADB5" w:rsidR="00B84C1D" w:rsidRPr="00C07442" w:rsidRDefault="00B84C1D" w:rsidP="00C07442">
      <w:pPr>
        <w:pStyle w:val="1"/>
        <w:spacing w:after="0" w:line="240" w:lineRule="auto"/>
        <w:ind w:firstLine="708"/>
        <w:jc w:val="both"/>
        <w:rPr>
          <w:b w:val="0"/>
          <w:lang w:eastAsia="hr-HR"/>
        </w:rPr>
      </w:pPr>
      <w:r w:rsidRPr="00C07442">
        <w:rPr>
          <w:b w:val="0"/>
          <w:lang w:eastAsia="hr-HR"/>
        </w:rPr>
        <w:t>Tijekom 2020., Zaklada</w:t>
      </w:r>
      <w:r w:rsidR="00FC4975" w:rsidRPr="00C07442">
        <w:rPr>
          <w:b w:val="0"/>
          <w:lang w:eastAsia="hr-HR"/>
        </w:rPr>
        <w:t xml:space="preserve"> je </w:t>
      </w:r>
      <w:r w:rsidR="00CC0BF5" w:rsidRPr="00C07442">
        <w:rPr>
          <w:b w:val="0"/>
          <w:lang w:eastAsia="hr-HR"/>
        </w:rPr>
        <w:t>odobrila</w:t>
      </w:r>
      <w:r w:rsidR="00FC4975" w:rsidRPr="00C07442">
        <w:rPr>
          <w:b w:val="0"/>
          <w:lang w:eastAsia="hr-HR"/>
        </w:rPr>
        <w:t xml:space="preserve"> i</w:t>
      </w:r>
      <w:r w:rsidR="00CC0BF5" w:rsidRPr="00C07442">
        <w:rPr>
          <w:b w:val="0"/>
          <w:lang w:eastAsia="hr-HR"/>
        </w:rPr>
        <w:t xml:space="preserve">splatu ukupno 985 novčanih potpora fizičkim osobama/obiteljima </w:t>
      </w:r>
      <w:r w:rsidRPr="00C07442">
        <w:rPr>
          <w:b w:val="0"/>
          <w:lang w:eastAsia="hr-HR"/>
        </w:rPr>
        <w:t>temeljem odluka Upravnog odbora</w:t>
      </w:r>
      <w:r w:rsidR="00FC4975" w:rsidRPr="00C07442">
        <w:rPr>
          <w:b w:val="0"/>
          <w:lang w:eastAsia="hr-HR"/>
        </w:rPr>
        <w:t>,</w:t>
      </w:r>
      <w:r w:rsidR="00992CCC">
        <w:rPr>
          <w:b w:val="0"/>
          <w:lang w:eastAsia="hr-HR"/>
        </w:rPr>
        <w:t xml:space="preserve"> </w:t>
      </w:r>
      <w:r w:rsidRPr="00C07442">
        <w:rPr>
          <w:b w:val="0"/>
          <w:lang w:eastAsia="hr-HR"/>
        </w:rPr>
        <w:t>u u</w:t>
      </w:r>
      <w:r w:rsidR="00992CCC">
        <w:rPr>
          <w:b w:val="0"/>
          <w:lang w:eastAsia="hr-HR"/>
        </w:rPr>
        <w:t>kupnom iznosu od 4.434.254,50 kuna</w:t>
      </w:r>
      <w:r w:rsidRPr="00C07442">
        <w:rPr>
          <w:b w:val="0"/>
          <w:lang w:eastAsia="hr-HR"/>
        </w:rPr>
        <w:t xml:space="preserve">. </w:t>
      </w:r>
    </w:p>
    <w:p w14:paraId="10E6DC0C" w14:textId="77777777" w:rsidR="00AF46CC" w:rsidRDefault="00AF46CC" w:rsidP="00C07442">
      <w:pPr>
        <w:spacing w:after="0" w:line="240" w:lineRule="auto"/>
        <w:ind w:firstLine="708"/>
        <w:jc w:val="both"/>
        <w:rPr>
          <w:rFonts w:ascii="Times New Roman" w:hAnsi="Times New Roman" w:cs="Times New Roman"/>
          <w:sz w:val="24"/>
          <w:szCs w:val="24"/>
          <w:shd w:val="clear" w:color="auto" w:fill="FFFFFF"/>
        </w:rPr>
      </w:pPr>
    </w:p>
    <w:p w14:paraId="28125F21" w14:textId="2D84FD93" w:rsidR="009D042F" w:rsidRPr="00C07442" w:rsidRDefault="00BA7FEE" w:rsidP="00C07442">
      <w:pPr>
        <w:spacing w:after="0" w:line="240" w:lineRule="auto"/>
        <w:ind w:firstLine="708"/>
        <w:jc w:val="both"/>
        <w:rPr>
          <w:rFonts w:ascii="Times New Roman" w:hAnsi="Times New Roman" w:cs="Times New Roman"/>
          <w:sz w:val="24"/>
          <w:szCs w:val="24"/>
          <w:shd w:val="clear" w:color="auto" w:fill="FFFFFF"/>
        </w:rPr>
      </w:pPr>
      <w:r w:rsidRPr="00C07442">
        <w:rPr>
          <w:rFonts w:ascii="Times New Roman" w:hAnsi="Times New Roman" w:cs="Times New Roman"/>
          <w:sz w:val="24"/>
          <w:szCs w:val="24"/>
          <w:shd w:val="clear" w:color="auto" w:fill="FFFFFF"/>
        </w:rPr>
        <w:t>Dana 1. ožujka 2019. stupio je na snagu Zakon o zakladama (</w:t>
      </w:r>
      <w:r w:rsidR="002612B7" w:rsidRPr="00C07442">
        <w:rPr>
          <w:rFonts w:ascii="Times New Roman" w:hAnsi="Times New Roman" w:cs="Times New Roman"/>
          <w:sz w:val="24"/>
          <w:szCs w:val="24"/>
          <w:shd w:val="clear" w:color="auto" w:fill="FFFFFF"/>
        </w:rPr>
        <w:t>„</w:t>
      </w:r>
      <w:r w:rsidRPr="00C07442">
        <w:rPr>
          <w:rFonts w:ascii="Times New Roman" w:hAnsi="Times New Roman" w:cs="Times New Roman"/>
          <w:sz w:val="24"/>
          <w:szCs w:val="24"/>
          <w:shd w:val="clear" w:color="auto" w:fill="FFFFFF"/>
        </w:rPr>
        <w:t>Narodne novine</w:t>
      </w:r>
      <w:r w:rsidR="002612B7" w:rsidRPr="00C07442">
        <w:rPr>
          <w:rFonts w:ascii="Times New Roman" w:hAnsi="Times New Roman" w:cs="Times New Roman"/>
          <w:sz w:val="24"/>
          <w:szCs w:val="24"/>
          <w:shd w:val="clear" w:color="auto" w:fill="FFFFFF"/>
        </w:rPr>
        <w:t>“</w:t>
      </w:r>
      <w:r w:rsidRPr="00C07442">
        <w:rPr>
          <w:rFonts w:ascii="Times New Roman" w:hAnsi="Times New Roman" w:cs="Times New Roman"/>
          <w:sz w:val="24"/>
          <w:szCs w:val="24"/>
          <w:shd w:val="clear" w:color="auto" w:fill="FFFFFF"/>
        </w:rPr>
        <w:t>, br. 106/18</w:t>
      </w:r>
      <w:r w:rsidR="00992CCC">
        <w:rPr>
          <w:rFonts w:ascii="Times New Roman" w:hAnsi="Times New Roman" w:cs="Times New Roman"/>
          <w:sz w:val="24"/>
          <w:szCs w:val="24"/>
          <w:shd w:val="clear" w:color="auto" w:fill="FFFFFF"/>
        </w:rPr>
        <w:t>. i</w:t>
      </w:r>
      <w:r w:rsidRPr="00C07442">
        <w:rPr>
          <w:rFonts w:ascii="Times New Roman" w:hAnsi="Times New Roman" w:cs="Times New Roman"/>
          <w:sz w:val="24"/>
          <w:szCs w:val="24"/>
          <w:shd w:val="clear" w:color="auto" w:fill="FFFFFF"/>
        </w:rPr>
        <w:t xml:space="preserve"> 98/19</w:t>
      </w:r>
      <w:r w:rsidR="00992CCC">
        <w:rPr>
          <w:rFonts w:ascii="Times New Roman" w:hAnsi="Times New Roman" w:cs="Times New Roman"/>
          <w:sz w:val="24"/>
          <w:szCs w:val="24"/>
          <w:shd w:val="clear" w:color="auto" w:fill="FFFFFF"/>
        </w:rPr>
        <w:t>.</w:t>
      </w:r>
      <w:r w:rsidRPr="00C07442">
        <w:rPr>
          <w:rFonts w:ascii="Times New Roman" w:hAnsi="Times New Roman" w:cs="Times New Roman"/>
          <w:sz w:val="24"/>
          <w:szCs w:val="24"/>
          <w:shd w:val="clear" w:color="auto" w:fill="FFFFFF"/>
        </w:rPr>
        <w:t xml:space="preserve">) </w:t>
      </w:r>
      <w:r w:rsidR="009D042F" w:rsidRPr="00C07442">
        <w:rPr>
          <w:rFonts w:ascii="Times New Roman" w:hAnsi="Times New Roman" w:cs="Times New Roman"/>
          <w:sz w:val="24"/>
          <w:szCs w:val="24"/>
          <w:shd w:val="clear" w:color="auto" w:fill="FFFFFF"/>
        </w:rPr>
        <w:t>kojim se uređuje osnivanje, pravni položaj, djelovanje, upis, ustrojstvo, djelatnost, imovina, statusne promjene i prestanak zaklada, upis i prestanak stranih zaklada te nadzor nad radom zaklada i stranih zaklada, ako isto nije uređeno posebnim propisom.</w:t>
      </w:r>
    </w:p>
    <w:p w14:paraId="7EE0E727" w14:textId="77777777" w:rsidR="00992CCC" w:rsidRDefault="00992CCC" w:rsidP="00C07442">
      <w:pPr>
        <w:spacing w:after="0" w:line="240" w:lineRule="auto"/>
        <w:ind w:firstLine="708"/>
        <w:jc w:val="both"/>
        <w:rPr>
          <w:rFonts w:ascii="Times New Roman" w:hAnsi="Times New Roman" w:cs="Times New Roman"/>
          <w:sz w:val="24"/>
          <w:szCs w:val="24"/>
          <w:shd w:val="clear" w:color="auto" w:fill="FFFFFF"/>
        </w:rPr>
      </w:pPr>
    </w:p>
    <w:p w14:paraId="5D6E1A3F" w14:textId="29C17CE3" w:rsidR="002612B7" w:rsidRPr="00C07442" w:rsidRDefault="002612B7" w:rsidP="00C07442">
      <w:pPr>
        <w:spacing w:after="0" w:line="240" w:lineRule="auto"/>
        <w:ind w:firstLine="708"/>
        <w:jc w:val="both"/>
        <w:rPr>
          <w:rFonts w:ascii="Times New Roman" w:hAnsi="Times New Roman" w:cs="Times New Roman"/>
          <w:sz w:val="24"/>
          <w:szCs w:val="24"/>
          <w:shd w:val="clear" w:color="auto" w:fill="FFFFFF"/>
        </w:rPr>
      </w:pPr>
      <w:r w:rsidRPr="00C07442">
        <w:rPr>
          <w:rFonts w:ascii="Times New Roman" w:hAnsi="Times New Roman" w:cs="Times New Roman"/>
          <w:sz w:val="24"/>
          <w:szCs w:val="24"/>
          <w:shd w:val="clear" w:color="auto" w:fill="FFFFFF"/>
        </w:rPr>
        <w:lastRenderedPageBreak/>
        <w:t>Analizom normativnog okvira ocijenjena je potreba usklađivanja Zakona sa Zakonom o zakladama.</w:t>
      </w:r>
    </w:p>
    <w:p w14:paraId="4BFEBBF3" w14:textId="77777777" w:rsidR="002612B7" w:rsidRPr="00C07442" w:rsidRDefault="002612B7" w:rsidP="00C07442">
      <w:pPr>
        <w:spacing w:after="0" w:line="240" w:lineRule="auto"/>
        <w:ind w:firstLine="708"/>
        <w:jc w:val="both"/>
        <w:rPr>
          <w:rFonts w:ascii="Times New Roman" w:hAnsi="Times New Roman" w:cs="Times New Roman"/>
          <w:sz w:val="24"/>
          <w:szCs w:val="24"/>
          <w:shd w:val="clear" w:color="auto" w:fill="FFFFFF"/>
        </w:rPr>
      </w:pPr>
    </w:p>
    <w:p w14:paraId="00390CC4" w14:textId="762814B0" w:rsidR="00173C5C" w:rsidRPr="00C07442" w:rsidRDefault="00173C5C" w:rsidP="00C07442">
      <w:pPr>
        <w:pStyle w:val="Heading2"/>
        <w:spacing w:before="0" w:line="240" w:lineRule="auto"/>
        <w:ind w:firstLine="708"/>
        <w:jc w:val="left"/>
        <w:rPr>
          <w:rFonts w:cs="Times New Roman"/>
          <w:szCs w:val="24"/>
          <w:shd w:val="clear" w:color="auto" w:fill="FFFFFF"/>
        </w:rPr>
      </w:pPr>
      <w:r w:rsidRPr="00C07442">
        <w:rPr>
          <w:rFonts w:cs="Times New Roman"/>
          <w:szCs w:val="24"/>
          <w:shd w:val="clear" w:color="auto" w:fill="FFFFFF"/>
        </w:rPr>
        <w:t>Osnovna p</w:t>
      </w:r>
      <w:r w:rsidR="00992CCC">
        <w:rPr>
          <w:rFonts w:cs="Times New Roman"/>
          <w:szCs w:val="24"/>
          <w:shd w:val="clear" w:color="auto" w:fill="FFFFFF"/>
        </w:rPr>
        <w:t>itanja koja se trebaju urediti z</w:t>
      </w:r>
      <w:r w:rsidRPr="00C07442">
        <w:rPr>
          <w:rFonts w:cs="Times New Roman"/>
          <w:szCs w:val="24"/>
          <w:shd w:val="clear" w:color="auto" w:fill="FFFFFF"/>
        </w:rPr>
        <w:t>akonom</w:t>
      </w:r>
    </w:p>
    <w:p w14:paraId="27AB76C6" w14:textId="77777777" w:rsidR="00C250AE" w:rsidRPr="00C07442" w:rsidRDefault="00C250AE" w:rsidP="00C07442">
      <w:pPr>
        <w:pStyle w:val="Heading2"/>
        <w:spacing w:before="0" w:line="240" w:lineRule="auto"/>
        <w:jc w:val="both"/>
        <w:rPr>
          <w:rFonts w:eastAsiaTheme="minorHAnsi" w:cs="Times New Roman"/>
          <w:b w:val="0"/>
          <w:szCs w:val="24"/>
          <w:shd w:val="clear" w:color="auto" w:fill="FFFFFF"/>
        </w:rPr>
      </w:pPr>
    </w:p>
    <w:p w14:paraId="1157B956" w14:textId="712A74B4" w:rsidR="009D042F" w:rsidRPr="00C07442" w:rsidRDefault="00555DE9" w:rsidP="00C07442">
      <w:pPr>
        <w:pStyle w:val="Heading2"/>
        <w:spacing w:before="0" w:line="240" w:lineRule="auto"/>
        <w:ind w:firstLine="708"/>
        <w:jc w:val="both"/>
        <w:rPr>
          <w:rFonts w:eastAsiaTheme="minorHAnsi" w:cs="Times New Roman"/>
          <w:b w:val="0"/>
          <w:szCs w:val="24"/>
          <w:shd w:val="clear" w:color="auto" w:fill="FFFFFF"/>
        </w:rPr>
      </w:pPr>
      <w:r w:rsidRPr="00C07442">
        <w:rPr>
          <w:rFonts w:eastAsiaTheme="minorHAnsi" w:cs="Times New Roman"/>
          <w:b w:val="0"/>
          <w:szCs w:val="24"/>
          <w:shd w:val="clear" w:color="auto" w:fill="FFFFFF"/>
        </w:rPr>
        <w:t xml:space="preserve">Predloženim izmjenama </w:t>
      </w:r>
      <w:r w:rsidR="00702BA7" w:rsidRPr="00C07442">
        <w:rPr>
          <w:rFonts w:eastAsiaTheme="minorHAnsi" w:cs="Times New Roman"/>
          <w:b w:val="0"/>
          <w:szCs w:val="24"/>
          <w:shd w:val="clear" w:color="auto" w:fill="FFFFFF"/>
        </w:rPr>
        <w:t>uređuje se t</w:t>
      </w:r>
      <w:r w:rsidR="00242A71" w:rsidRPr="00C07442">
        <w:rPr>
          <w:rFonts w:eastAsiaTheme="minorHAnsi" w:cs="Times New Roman"/>
          <w:b w:val="0"/>
          <w:szCs w:val="24"/>
          <w:shd w:val="clear" w:color="auto" w:fill="FFFFFF"/>
        </w:rPr>
        <w:t xml:space="preserve">erminološko </w:t>
      </w:r>
      <w:r w:rsidR="002612B7" w:rsidRPr="00C07442">
        <w:rPr>
          <w:rFonts w:eastAsiaTheme="minorHAnsi" w:cs="Times New Roman"/>
          <w:b w:val="0"/>
          <w:szCs w:val="24"/>
          <w:shd w:val="clear" w:color="auto" w:fill="FFFFFF"/>
        </w:rPr>
        <w:t xml:space="preserve">usklađivanje </w:t>
      </w:r>
      <w:r w:rsidRPr="00C07442">
        <w:rPr>
          <w:rFonts w:eastAsiaTheme="minorHAnsi" w:cs="Times New Roman"/>
          <w:b w:val="0"/>
          <w:szCs w:val="24"/>
          <w:shd w:val="clear" w:color="auto" w:fill="FFFFFF"/>
        </w:rPr>
        <w:t>Zakon</w:t>
      </w:r>
      <w:r w:rsidR="002612B7" w:rsidRPr="00C07442">
        <w:rPr>
          <w:rFonts w:eastAsiaTheme="minorHAnsi" w:cs="Times New Roman"/>
          <w:b w:val="0"/>
          <w:szCs w:val="24"/>
          <w:shd w:val="clear" w:color="auto" w:fill="FFFFFF"/>
        </w:rPr>
        <w:t>a</w:t>
      </w:r>
      <w:r w:rsidRPr="00C07442">
        <w:rPr>
          <w:rFonts w:eastAsiaTheme="minorHAnsi" w:cs="Times New Roman"/>
          <w:b w:val="0"/>
          <w:szCs w:val="24"/>
          <w:shd w:val="clear" w:color="auto" w:fill="FFFFFF"/>
        </w:rPr>
        <w:t xml:space="preserve"> sa Zakonom o zakladama</w:t>
      </w:r>
      <w:r w:rsidR="00AF46CC">
        <w:rPr>
          <w:rFonts w:eastAsiaTheme="minorHAnsi" w:cs="Times New Roman"/>
          <w:b w:val="0"/>
          <w:szCs w:val="24"/>
          <w:shd w:val="clear" w:color="auto" w:fill="FFFFFF"/>
        </w:rPr>
        <w:t xml:space="preserve"> </w:t>
      </w:r>
      <w:r w:rsidR="00242A71" w:rsidRPr="00C07442">
        <w:rPr>
          <w:rFonts w:eastAsiaTheme="minorHAnsi" w:cs="Times New Roman"/>
          <w:b w:val="0"/>
          <w:szCs w:val="24"/>
          <w:shd w:val="clear" w:color="auto" w:fill="FFFFFF"/>
        </w:rPr>
        <w:t>i ispravak pojedinih nesukladnih zakonskih odredbi.</w:t>
      </w:r>
      <w:r w:rsidR="002612B7" w:rsidRPr="00C07442">
        <w:rPr>
          <w:rFonts w:eastAsiaTheme="minorHAnsi" w:cs="Times New Roman"/>
          <w:b w:val="0"/>
          <w:szCs w:val="24"/>
          <w:shd w:val="clear" w:color="auto" w:fill="FFFFFF"/>
        </w:rPr>
        <w:t xml:space="preserve"> </w:t>
      </w:r>
    </w:p>
    <w:p w14:paraId="24A2935C" w14:textId="77777777" w:rsidR="00242A71" w:rsidRPr="00C07442" w:rsidRDefault="00242A71" w:rsidP="00C07442">
      <w:pPr>
        <w:pStyle w:val="Heading2"/>
        <w:spacing w:before="0" w:line="240" w:lineRule="auto"/>
        <w:jc w:val="left"/>
        <w:rPr>
          <w:rFonts w:eastAsiaTheme="minorHAnsi" w:cs="Times New Roman"/>
          <w:b w:val="0"/>
          <w:szCs w:val="24"/>
          <w:shd w:val="clear" w:color="auto" w:fill="FFFFFF"/>
        </w:rPr>
      </w:pPr>
    </w:p>
    <w:p w14:paraId="52C21224" w14:textId="45F5FC7A" w:rsidR="00173C5C" w:rsidRPr="00C07442" w:rsidRDefault="00173C5C" w:rsidP="00C07442">
      <w:pPr>
        <w:pStyle w:val="Heading2"/>
        <w:spacing w:before="0" w:line="240" w:lineRule="auto"/>
        <w:ind w:firstLine="708"/>
        <w:jc w:val="left"/>
        <w:rPr>
          <w:rFonts w:cs="Times New Roman"/>
          <w:szCs w:val="24"/>
        </w:rPr>
      </w:pPr>
      <w:r w:rsidRPr="00C07442">
        <w:rPr>
          <w:rFonts w:cs="Times New Roman"/>
          <w:szCs w:val="24"/>
        </w:rPr>
        <w:t xml:space="preserve">Posljedice koje će </w:t>
      </w:r>
      <w:r w:rsidR="00992CCC">
        <w:rPr>
          <w:rFonts w:cs="Times New Roman"/>
          <w:szCs w:val="24"/>
        </w:rPr>
        <w:t>donošenjem z</w:t>
      </w:r>
      <w:r w:rsidRPr="00C07442">
        <w:rPr>
          <w:rFonts w:cs="Times New Roman"/>
          <w:szCs w:val="24"/>
        </w:rPr>
        <w:t>akona</w:t>
      </w:r>
      <w:r w:rsidR="00992CCC" w:rsidRPr="00992CCC">
        <w:rPr>
          <w:rFonts w:cs="Times New Roman"/>
          <w:szCs w:val="24"/>
        </w:rPr>
        <w:t xml:space="preserve"> </w:t>
      </w:r>
      <w:r w:rsidR="00992CCC" w:rsidRPr="00C07442">
        <w:rPr>
          <w:rFonts w:cs="Times New Roman"/>
          <w:szCs w:val="24"/>
        </w:rPr>
        <w:t>proisteći</w:t>
      </w:r>
    </w:p>
    <w:p w14:paraId="7A3ED37B" w14:textId="77777777" w:rsidR="00C250AE" w:rsidRPr="00C07442" w:rsidRDefault="00C250AE" w:rsidP="00C07442">
      <w:pPr>
        <w:spacing w:after="0" w:line="240" w:lineRule="auto"/>
        <w:jc w:val="both"/>
        <w:rPr>
          <w:rFonts w:ascii="Times New Roman" w:hAnsi="Times New Roman" w:cs="Times New Roman"/>
          <w:sz w:val="24"/>
          <w:szCs w:val="24"/>
        </w:rPr>
      </w:pPr>
    </w:p>
    <w:p w14:paraId="5743FECF" w14:textId="251C68FB" w:rsidR="00173C5C" w:rsidRPr="00C07442" w:rsidRDefault="00992CCC" w:rsidP="00C074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Donošenjem ovoga z</w:t>
      </w:r>
      <w:r w:rsidR="00173C5C" w:rsidRPr="00C07442">
        <w:rPr>
          <w:rFonts w:ascii="Times New Roman" w:hAnsi="Times New Roman" w:cs="Times New Roman"/>
          <w:sz w:val="24"/>
          <w:szCs w:val="24"/>
        </w:rPr>
        <w:t>akona</w:t>
      </w:r>
      <w:r w:rsidR="003B3FA4" w:rsidRPr="00C07442">
        <w:rPr>
          <w:rFonts w:ascii="Times New Roman" w:hAnsi="Times New Roman" w:cs="Times New Roman"/>
          <w:sz w:val="24"/>
          <w:szCs w:val="24"/>
        </w:rPr>
        <w:t>,</w:t>
      </w:r>
      <w:r w:rsidR="00702BA7" w:rsidRPr="00C07442">
        <w:rPr>
          <w:rFonts w:ascii="Times New Roman" w:hAnsi="Times New Roman" w:cs="Times New Roman"/>
          <w:sz w:val="24"/>
          <w:szCs w:val="24"/>
        </w:rPr>
        <w:t xml:space="preserve"> Zakon o Zakladi „Hrvatska za djecu</w:t>
      </w:r>
      <w:r w:rsidR="003B3FA4" w:rsidRPr="00C07442">
        <w:rPr>
          <w:rFonts w:ascii="Times New Roman" w:hAnsi="Times New Roman" w:cs="Times New Roman"/>
          <w:sz w:val="24"/>
          <w:szCs w:val="24"/>
        </w:rPr>
        <w:t xml:space="preserve">“ </w:t>
      </w:r>
      <w:r>
        <w:rPr>
          <w:rFonts w:ascii="Times New Roman" w:hAnsi="Times New Roman" w:cs="Times New Roman"/>
          <w:sz w:val="24"/>
          <w:szCs w:val="24"/>
        </w:rPr>
        <w:t>uskladit</w:t>
      </w:r>
      <w:r w:rsidR="003B3FA4" w:rsidRPr="00C07442">
        <w:rPr>
          <w:rFonts w:ascii="Times New Roman" w:hAnsi="Times New Roman" w:cs="Times New Roman"/>
          <w:sz w:val="24"/>
          <w:szCs w:val="24"/>
        </w:rPr>
        <w:t xml:space="preserve"> će se</w:t>
      </w:r>
      <w:r w:rsidR="00702BA7" w:rsidRPr="00C07442">
        <w:rPr>
          <w:rFonts w:ascii="Times New Roman" w:hAnsi="Times New Roman" w:cs="Times New Roman"/>
          <w:sz w:val="24"/>
          <w:szCs w:val="24"/>
        </w:rPr>
        <w:t xml:space="preserve"> sa Zakonom o zakladama.</w:t>
      </w:r>
      <w:r w:rsidR="00173C5C" w:rsidRPr="00C07442">
        <w:rPr>
          <w:rFonts w:ascii="Times New Roman" w:hAnsi="Times New Roman" w:cs="Times New Roman"/>
          <w:sz w:val="24"/>
          <w:szCs w:val="24"/>
        </w:rPr>
        <w:t xml:space="preserve"> </w:t>
      </w:r>
    </w:p>
    <w:p w14:paraId="4AD4BFB7" w14:textId="5ECBBCBA" w:rsidR="00ED1B91" w:rsidRPr="00C07442" w:rsidRDefault="00ED1B91" w:rsidP="00C07442">
      <w:pPr>
        <w:spacing w:after="0" w:line="240" w:lineRule="auto"/>
        <w:ind w:firstLine="708"/>
        <w:jc w:val="both"/>
        <w:rPr>
          <w:rFonts w:ascii="Times New Roman" w:hAnsi="Times New Roman" w:cs="Times New Roman"/>
          <w:sz w:val="24"/>
          <w:szCs w:val="24"/>
        </w:rPr>
      </w:pPr>
    </w:p>
    <w:p w14:paraId="491415F8" w14:textId="77777777" w:rsidR="00ED1B91" w:rsidRPr="00C07442" w:rsidRDefault="00ED1B91" w:rsidP="00C07442">
      <w:pPr>
        <w:spacing w:after="0" w:line="240" w:lineRule="auto"/>
        <w:ind w:firstLine="708"/>
        <w:jc w:val="both"/>
        <w:rPr>
          <w:rFonts w:ascii="Times New Roman" w:hAnsi="Times New Roman" w:cs="Times New Roman"/>
          <w:b/>
          <w:sz w:val="24"/>
          <w:szCs w:val="24"/>
          <w:lang w:eastAsia="hr-HR"/>
        </w:rPr>
      </w:pPr>
    </w:p>
    <w:p w14:paraId="66931F0B" w14:textId="36511B47" w:rsidR="00173C5C" w:rsidRPr="00C07442" w:rsidRDefault="00173C5C" w:rsidP="00C07442">
      <w:pPr>
        <w:pStyle w:val="Heading1"/>
        <w:spacing w:before="0" w:line="240" w:lineRule="auto"/>
        <w:rPr>
          <w:rFonts w:cs="Times New Roman"/>
          <w:szCs w:val="24"/>
          <w:lang w:eastAsia="hr-HR"/>
        </w:rPr>
      </w:pPr>
      <w:r w:rsidRPr="00C07442">
        <w:rPr>
          <w:rFonts w:cs="Times New Roman"/>
          <w:szCs w:val="24"/>
          <w:lang w:eastAsia="hr-HR"/>
        </w:rPr>
        <w:t xml:space="preserve">III. </w:t>
      </w:r>
      <w:r w:rsidR="00AF46CC">
        <w:rPr>
          <w:rFonts w:cs="Times New Roman"/>
          <w:szCs w:val="24"/>
          <w:lang w:eastAsia="hr-HR"/>
        </w:rPr>
        <w:tab/>
      </w:r>
      <w:r w:rsidRPr="00C07442">
        <w:rPr>
          <w:rFonts w:cs="Times New Roman"/>
          <w:szCs w:val="24"/>
          <w:lang w:eastAsia="hr-HR"/>
        </w:rPr>
        <w:t xml:space="preserve">OCJENA I IZVORI SREDSTAVA </w:t>
      </w:r>
      <w:r w:rsidR="00992CCC" w:rsidRPr="00C07442">
        <w:rPr>
          <w:rFonts w:cs="Times New Roman"/>
          <w:szCs w:val="24"/>
          <w:lang w:eastAsia="hr-HR"/>
        </w:rPr>
        <w:t xml:space="preserve">POTREBNIH </w:t>
      </w:r>
      <w:r w:rsidRPr="00C07442">
        <w:rPr>
          <w:rFonts w:cs="Times New Roman"/>
          <w:szCs w:val="24"/>
          <w:lang w:eastAsia="hr-HR"/>
        </w:rPr>
        <w:t>ZA PROVOĐENJE ZAKONA</w:t>
      </w:r>
    </w:p>
    <w:p w14:paraId="351ACCA7" w14:textId="77777777" w:rsidR="00173C5C" w:rsidRPr="00C07442" w:rsidRDefault="00173C5C" w:rsidP="00C07442">
      <w:pPr>
        <w:spacing w:after="0" w:line="240" w:lineRule="auto"/>
        <w:jc w:val="both"/>
        <w:rPr>
          <w:rFonts w:ascii="Times New Roman" w:hAnsi="Times New Roman" w:cs="Times New Roman"/>
          <w:sz w:val="24"/>
          <w:szCs w:val="24"/>
          <w:lang w:eastAsia="hr-HR"/>
        </w:rPr>
      </w:pPr>
    </w:p>
    <w:p w14:paraId="6029EC78" w14:textId="77777777" w:rsidR="00173C5C" w:rsidRPr="00C07442" w:rsidRDefault="00173C5C" w:rsidP="00C07442">
      <w:pPr>
        <w:spacing w:after="0" w:line="240" w:lineRule="auto"/>
        <w:ind w:firstLine="708"/>
        <w:jc w:val="both"/>
        <w:rPr>
          <w:rFonts w:ascii="Times New Roman" w:hAnsi="Times New Roman" w:cs="Times New Roman"/>
          <w:sz w:val="24"/>
          <w:szCs w:val="24"/>
          <w:lang w:eastAsia="hr-HR"/>
        </w:rPr>
      </w:pPr>
      <w:r w:rsidRPr="00C07442">
        <w:rPr>
          <w:rFonts w:ascii="Times New Roman" w:hAnsi="Times New Roman" w:cs="Times New Roman"/>
          <w:sz w:val="24"/>
          <w:szCs w:val="24"/>
          <w:lang w:eastAsia="hr-HR"/>
        </w:rPr>
        <w:t>Za provedbu ovoga Zakona nije potrebno osigurati dodatna financijska sredstva u državnom proračunu Republike Hrvatske.</w:t>
      </w:r>
    </w:p>
    <w:p w14:paraId="4361B493" w14:textId="77777777" w:rsidR="00173C5C" w:rsidRPr="00C07442" w:rsidRDefault="00173C5C" w:rsidP="00C07442">
      <w:pPr>
        <w:spacing w:after="0" w:line="240" w:lineRule="auto"/>
        <w:jc w:val="both"/>
        <w:rPr>
          <w:rFonts w:ascii="Times New Roman" w:hAnsi="Times New Roman" w:cs="Times New Roman"/>
          <w:b/>
          <w:sz w:val="24"/>
          <w:szCs w:val="24"/>
          <w:lang w:eastAsia="hr-HR"/>
        </w:rPr>
      </w:pPr>
    </w:p>
    <w:p w14:paraId="16594458" w14:textId="77777777" w:rsidR="00013499" w:rsidRPr="00C07442" w:rsidRDefault="00013499" w:rsidP="00C07442">
      <w:pPr>
        <w:pStyle w:val="NoSpacing"/>
        <w:jc w:val="center"/>
        <w:rPr>
          <w:rFonts w:ascii="Times New Roman" w:hAnsi="Times New Roman" w:cs="Times New Roman"/>
          <w:b/>
          <w:sz w:val="24"/>
          <w:szCs w:val="24"/>
        </w:rPr>
      </w:pPr>
    </w:p>
    <w:p w14:paraId="799FAEBE" w14:textId="234DBC5A" w:rsidR="00AF46CC" w:rsidRDefault="00AF46CC">
      <w:pPr>
        <w:rPr>
          <w:rFonts w:ascii="Times New Roman" w:hAnsi="Times New Roman" w:cs="Times New Roman"/>
          <w:b/>
          <w:sz w:val="24"/>
          <w:szCs w:val="24"/>
        </w:rPr>
      </w:pPr>
      <w:r>
        <w:rPr>
          <w:rFonts w:ascii="Times New Roman" w:hAnsi="Times New Roman" w:cs="Times New Roman"/>
          <w:b/>
          <w:sz w:val="24"/>
          <w:szCs w:val="24"/>
        </w:rPr>
        <w:br w:type="page"/>
      </w:r>
    </w:p>
    <w:p w14:paraId="1DE8F961" w14:textId="77777777" w:rsidR="00AF46CC" w:rsidRDefault="00013499" w:rsidP="00C07442">
      <w:pPr>
        <w:pStyle w:val="NoSpacing"/>
        <w:jc w:val="center"/>
        <w:rPr>
          <w:rFonts w:ascii="Times New Roman" w:hAnsi="Times New Roman" w:cs="Times New Roman"/>
          <w:b/>
          <w:sz w:val="24"/>
          <w:szCs w:val="24"/>
        </w:rPr>
      </w:pPr>
      <w:r w:rsidRPr="00C07442">
        <w:rPr>
          <w:rFonts w:ascii="Times New Roman" w:hAnsi="Times New Roman" w:cs="Times New Roman"/>
          <w:b/>
          <w:sz w:val="24"/>
          <w:szCs w:val="24"/>
        </w:rPr>
        <w:lastRenderedPageBreak/>
        <w:t xml:space="preserve">PRIJEDLOG ZAKONA O IZMJENAMA ZAKONA </w:t>
      </w:r>
    </w:p>
    <w:p w14:paraId="5E37891E" w14:textId="3E85610D" w:rsidR="00013499" w:rsidRPr="00C07442" w:rsidRDefault="00013499" w:rsidP="00C07442">
      <w:pPr>
        <w:pStyle w:val="NoSpacing"/>
        <w:jc w:val="center"/>
        <w:rPr>
          <w:rFonts w:ascii="Times New Roman" w:hAnsi="Times New Roman" w:cs="Times New Roman"/>
          <w:b/>
          <w:sz w:val="24"/>
          <w:szCs w:val="24"/>
        </w:rPr>
      </w:pPr>
      <w:r w:rsidRPr="00C07442">
        <w:rPr>
          <w:rFonts w:ascii="Times New Roman" w:hAnsi="Times New Roman" w:cs="Times New Roman"/>
          <w:b/>
          <w:sz w:val="24"/>
          <w:szCs w:val="24"/>
        </w:rPr>
        <w:t>O ZAKLADI „HRVATSKA ZA DJECU“</w:t>
      </w:r>
    </w:p>
    <w:p w14:paraId="13942D7A" w14:textId="77777777" w:rsidR="00013499" w:rsidRPr="00C07442" w:rsidRDefault="00013499" w:rsidP="00C07442">
      <w:pPr>
        <w:pStyle w:val="NoSpacing"/>
        <w:jc w:val="center"/>
        <w:rPr>
          <w:rFonts w:ascii="Times New Roman" w:hAnsi="Times New Roman" w:cs="Times New Roman"/>
          <w:b/>
          <w:sz w:val="24"/>
          <w:szCs w:val="24"/>
        </w:rPr>
      </w:pPr>
    </w:p>
    <w:p w14:paraId="36A1522D" w14:textId="1AC31004" w:rsidR="00013499" w:rsidRDefault="00013499" w:rsidP="00C07442">
      <w:pPr>
        <w:pStyle w:val="NoSpacing"/>
        <w:jc w:val="center"/>
        <w:rPr>
          <w:rFonts w:ascii="Times New Roman" w:hAnsi="Times New Roman" w:cs="Times New Roman"/>
          <w:b/>
          <w:sz w:val="24"/>
          <w:szCs w:val="24"/>
        </w:rPr>
      </w:pPr>
    </w:p>
    <w:p w14:paraId="484A20AD" w14:textId="77777777" w:rsidR="00AF46CC" w:rsidRPr="00C07442" w:rsidRDefault="00AF46CC" w:rsidP="00C07442">
      <w:pPr>
        <w:pStyle w:val="NoSpacing"/>
        <w:jc w:val="center"/>
        <w:rPr>
          <w:rFonts w:ascii="Times New Roman" w:hAnsi="Times New Roman" w:cs="Times New Roman"/>
          <w:b/>
          <w:sz w:val="24"/>
          <w:szCs w:val="24"/>
        </w:rPr>
      </w:pPr>
    </w:p>
    <w:p w14:paraId="65DA4C4E" w14:textId="0DB3C6EC"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1.</w:t>
      </w:r>
    </w:p>
    <w:p w14:paraId="44E3068E" w14:textId="77777777" w:rsidR="00AF46CC" w:rsidRPr="00C07442" w:rsidRDefault="00AF46CC" w:rsidP="00C07442">
      <w:pPr>
        <w:spacing w:after="0" w:line="240" w:lineRule="auto"/>
        <w:jc w:val="center"/>
        <w:rPr>
          <w:rFonts w:ascii="Times New Roman" w:hAnsi="Times New Roman" w:cs="Times New Roman"/>
          <w:sz w:val="24"/>
          <w:szCs w:val="24"/>
        </w:rPr>
      </w:pPr>
    </w:p>
    <w:p w14:paraId="02AE42E0" w14:textId="1892B893" w:rsidR="00013499" w:rsidRDefault="00734CD9" w:rsidP="00C07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Zakonu o Z</w:t>
      </w:r>
      <w:r w:rsidR="00013499" w:rsidRPr="00C07442">
        <w:rPr>
          <w:rFonts w:ascii="Times New Roman" w:hAnsi="Times New Roman" w:cs="Times New Roman"/>
          <w:sz w:val="24"/>
          <w:szCs w:val="24"/>
        </w:rPr>
        <w:t>akladi „Hrvatska za djecu“ („Narodne novine“, broj 82/15</w:t>
      </w:r>
      <w:r>
        <w:rPr>
          <w:rFonts w:ascii="Times New Roman" w:hAnsi="Times New Roman" w:cs="Times New Roman"/>
          <w:sz w:val="24"/>
          <w:szCs w:val="24"/>
        </w:rPr>
        <w:t>.</w:t>
      </w:r>
      <w:r w:rsidR="00013499" w:rsidRPr="00C07442">
        <w:rPr>
          <w:rFonts w:ascii="Times New Roman" w:hAnsi="Times New Roman" w:cs="Times New Roman"/>
          <w:sz w:val="24"/>
          <w:szCs w:val="24"/>
        </w:rPr>
        <w:t>)</w:t>
      </w:r>
      <w:r>
        <w:rPr>
          <w:rFonts w:ascii="Times New Roman" w:hAnsi="Times New Roman" w:cs="Times New Roman"/>
          <w:sz w:val="24"/>
          <w:szCs w:val="24"/>
        </w:rPr>
        <w:t>,</w:t>
      </w:r>
      <w:r w:rsidR="00013499" w:rsidRPr="00C07442">
        <w:rPr>
          <w:rFonts w:ascii="Times New Roman" w:hAnsi="Times New Roman" w:cs="Times New Roman"/>
          <w:sz w:val="24"/>
          <w:szCs w:val="24"/>
        </w:rPr>
        <w:t xml:space="preserve"> u članku 1. stavku 2. riječi: „zakona kojim se uređuju zaklade i fundacije“ zamjenjuju se riječima: „propisa kojim se uređuju zaklade“.</w:t>
      </w:r>
    </w:p>
    <w:p w14:paraId="4DA7D5F2" w14:textId="77777777" w:rsidR="00AF46CC" w:rsidRPr="00C07442" w:rsidRDefault="00AF46CC" w:rsidP="00C07442">
      <w:pPr>
        <w:spacing w:after="0" w:line="240" w:lineRule="auto"/>
        <w:jc w:val="both"/>
        <w:rPr>
          <w:rFonts w:ascii="Times New Roman" w:hAnsi="Times New Roman" w:cs="Times New Roman"/>
          <w:sz w:val="24"/>
          <w:szCs w:val="24"/>
        </w:rPr>
      </w:pPr>
    </w:p>
    <w:p w14:paraId="72484C7C" w14:textId="547F3F9D"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2.</w:t>
      </w:r>
    </w:p>
    <w:p w14:paraId="30B8558F" w14:textId="77777777" w:rsidR="00AF46CC" w:rsidRPr="00C07442" w:rsidRDefault="00AF46CC" w:rsidP="00C07442">
      <w:pPr>
        <w:spacing w:after="0" w:line="240" w:lineRule="auto"/>
        <w:jc w:val="center"/>
        <w:rPr>
          <w:rFonts w:ascii="Times New Roman" w:hAnsi="Times New Roman" w:cs="Times New Roman"/>
          <w:sz w:val="24"/>
          <w:szCs w:val="24"/>
        </w:rPr>
      </w:pPr>
    </w:p>
    <w:p w14:paraId="5AAB2B55" w14:textId="77777777" w:rsidR="00013499" w:rsidRPr="00C07442" w:rsidRDefault="00013499" w:rsidP="00C07442">
      <w:pPr>
        <w:spacing w:after="0" w:line="240" w:lineRule="auto"/>
        <w:jc w:val="both"/>
        <w:rPr>
          <w:rFonts w:ascii="Times New Roman" w:hAnsi="Times New Roman" w:cs="Times New Roman"/>
          <w:color w:val="000000" w:themeColor="text1"/>
          <w:sz w:val="24"/>
          <w:szCs w:val="24"/>
        </w:rPr>
      </w:pPr>
      <w:r w:rsidRPr="00C07442">
        <w:rPr>
          <w:rFonts w:ascii="Times New Roman" w:hAnsi="Times New Roman" w:cs="Times New Roman"/>
          <w:sz w:val="24"/>
          <w:szCs w:val="24"/>
        </w:rPr>
        <w:t>U članku 2. stavku 5. riječi: „Zakladni upisnik“ zamjenjuju se riječima: „Registar zaklada Republike Hrvatske</w:t>
      </w:r>
      <w:r w:rsidRPr="00C07442">
        <w:rPr>
          <w:rFonts w:ascii="Times New Roman" w:hAnsi="Times New Roman" w:cs="Times New Roman"/>
          <w:color w:val="000000" w:themeColor="text1"/>
          <w:sz w:val="24"/>
          <w:szCs w:val="24"/>
        </w:rPr>
        <w:t>“.</w:t>
      </w:r>
    </w:p>
    <w:p w14:paraId="125963A9" w14:textId="77777777" w:rsidR="00AF46CC" w:rsidRDefault="00AF46CC" w:rsidP="00C07442">
      <w:pPr>
        <w:spacing w:after="0" w:line="240" w:lineRule="auto"/>
        <w:jc w:val="center"/>
        <w:rPr>
          <w:rFonts w:ascii="Times New Roman" w:hAnsi="Times New Roman" w:cs="Times New Roman"/>
          <w:sz w:val="24"/>
          <w:szCs w:val="24"/>
        </w:rPr>
      </w:pPr>
    </w:p>
    <w:p w14:paraId="73AA3737" w14:textId="0A50F94E"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3.</w:t>
      </w:r>
    </w:p>
    <w:p w14:paraId="5F78CD92" w14:textId="77777777" w:rsidR="00AF46CC" w:rsidRPr="00C07442" w:rsidRDefault="00AF46CC" w:rsidP="00C07442">
      <w:pPr>
        <w:spacing w:after="0" w:line="240" w:lineRule="auto"/>
        <w:jc w:val="center"/>
        <w:rPr>
          <w:rFonts w:ascii="Times New Roman" w:hAnsi="Times New Roman" w:cs="Times New Roman"/>
          <w:sz w:val="24"/>
          <w:szCs w:val="24"/>
        </w:rPr>
      </w:pPr>
    </w:p>
    <w:p w14:paraId="641522ED" w14:textId="0F681BE2"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6. stavku 4. iza riječi: „</w:t>
      </w:r>
      <w:r w:rsidR="00AF4CF6" w:rsidRPr="00C07442">
        <w:rPr>
          <w:rFonts w:ascii="Times New Roman" w:hAnsi="Times New Roman" w:cs="Times New Roman"/>
          <w:sz w:val="24"/>
          <w:szCs w:val="24"/>
        </w:rPr>
        <w:t xml:space="preserve">interesima </w:t>
      </w:r>
      <w:r w:rsidRPr="00C07442">
        <w:rPr>
          <w:rFonts w:ascii="Times New Roman" w:hAnsi="Times New Roman" w:cs="Times New Roman"/>
          <w:sz w:val="24"/>
          <w:szCs w:val="24"/>
        </w:rPr>
        <w:t>Zaklade“ zarez se zamjenjuje točkom, a riječi: „ili ne ispunjava neki od uvjeta iz članka 21. stavka 1. Zakona o zakladama i fundacijama („Narodne novine“, br. 36/95</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2A3C62">
        <w:rPr>
          <w:rFonts w:ascii="Times New Roman" w:hAnsi="Times New Roman" w:cs="Times New Roman"/>
          <w:sz w:val="24"/>
          <w:szCs w:val="24"/>
        </w:rPr>
        <w:t>.</w:t>
      </w:r>
      <w:r w:rsidRPr="00C07442">
        <w:rPr>
          <w:rFonts w:ascii="Times New Roman" w:hAnsi="Times New Roman" w:cs="Times New Roman"/>
          <w:sz w:val="24"/>
          <w:szCs w:val="24"/>
        </w:rPr>
        <w:t>)</w:t>
      </w:r>
      <w:r w:rsidR="002A3C62">
        <w:rPr>
          <w:rFonts w:ascii="Times New Roman" w:hAnsi="Times New Roman" w:cs="Times New Roman"/>
          <w:sz w:val="24"/>
          <w:szCs w:val="24"/>
        </w:rPr>
        <w:t>.</w:t>
      </w:r>
      <w:r w:rsidRPr="00C07442">
        <w:rPr>
          <w:rFonts w:ascii="Times New Roman" w:hAnsi="Times New Roman" w:cs="Times New Roman"/>
          <w:sz w:val="24"/>
          <w:szCs w:val="24"/>
        </w:rPr>
        <w:t>“ brišu se.</w:t>
      </w:r>
    </w:p>
    <w:p w14:paraId="39B64C96" w14:textId="77777777" w:rsidR="00AF46CC" w:rsidRDefault="00AF46CC" w:rsidP="00C07442">
      <w:pPr>
        <w:spacing w:after="0" w:line="240" w:lineRule="auto"/>
        <w:jc w:val="center"/>
        <w:rPr>
          <w:rFonts w:ascii="Times New Roman" w:hAnsi="Times New Roman" w:cs="Times New Roman"/>
          <w:sz w:val="24"/>
          <w:szCs w:val="24"/>
        </w:rPr>
      </w:pPr>
    </w:p>
    <w:p w14:paraId="19E9D84F" w14:textId="21A4F940"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4.</w:t>
      </w:r>
    </w:p>
    <w:p w14:paraId="50FACF29" w14:textId="77777777" w:rsidR="00AF46CC" w:rsidRPr="00C07442" w:rsidRDefault="00AF46CC" w:rsidP="00C07442">
      <w:pPr>
        <w:spacing w:after="0" w:line="240" w:lineRule="auto"/>
        <w:jc w:val="center"/>
        <w:rPr>
          <w:rFonts w:ascii="Times New Roman" w:hAnsi="Times New Roman" w:cs="Times New Roman"/>
          <w:sz w:val="24"/>
          <w:szCs w:val="24"/>
        </w:rPr>
      </w:pPr>
    </w:p>
    <w:p w14:paraId="3B1C0BFE" w14:textId="6C7BED5D"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12. stavku 1. riječi: „ili ne ispunjava jedan ili više uvjeta iz članka 21. stavka 1. Zakona o zakladama i fundacijama („Narodne novine“, br. 36/95</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2A3C62">
        <w:rPr>
          <w:rFonts w:ascii="Times New Roman" w:hAnsi="Times New Roman" w:cs="Times New Roman"/>
          <w:sz w:val="24"/>
          <w:szCs w:val="24"/>
        </w:rPr>
        <w:t>.</w:t>
      </w:r>
      <w:r w:rsidRPr="00C07442">
        <w:rPr>
          <w:rFonts w:ascii="Times New Roman" w:hAnsi="Times New Roman" w:cs="Times New Roman"/>
          <w:sz w:val="24"/>
          <w:szCs w:val="24"/>
        </w:rPr>
        <w:t>)“ brišu se.</w:t>
      </w:r>
    </w:p>
    <w:p w14:paraId="74B09D63" w14:textId="77777777" w:rsidR="00AF46CC" w:rsidRDefault="00AF46CC" w:rsidP="00C07442">
      <w:pPr>
        <w:spacing w:after="0" w:line="240" w:lineRule="auto"/>
        <w:jc w:val="center"/>
        <w:rPr>
          <w:rFonts w:ascii="Times New Roman" w:hAnsi="Times New Roman" w:cs="Times New Roman"/>
          <w:sz w:val="24"/>
          <w:szCs w:val="24"/>
        </w:rPr>
      </w:pPr>
    </w:p>
    <w:p w14:paraId="3E04D914" w14:textId="3692D401"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5.</w:t>
      </w:r>
    </w:p>
    <w:p w14:paraId="39DBF9B7" w14:textId="77777777" w:rsidR="00AF46CC" w:rsidRPr="00C07442" w:rsidRDefault="00AF46CC" w:rsidP="00C07442">
      <w:pPr>
        <w:spacing w:after="0" w:line="240" w:lineRule="auto"/>
        <w:jc w:val="center"/>
        <w:rPr>
          <w:rFonts w:ascii="Times New Roman" w:hAnsi="Times New Roman" w:cs="Times New Roman"/>
          <w:sz w:val="24"/>
          <w:szCs w:val="24"/>
        </w:rPr>
      </w:pPr>
    </w:p>
    <w:p w14:paraId="5B08AAE2" w14:textId="2F35FEBB"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18. stavku 1. podstavku 1. iza riječi</w:t>
      </w:r>
      <w:r w:rsidR="002A3C62">
        <w:rPr>
          <w:rFonts w:ascii="Times New Roman" w:hAnsi="Times New Roman" w:cs="Times New Roman"/>
          <w:sz w:val="24"/>
          <w:szCs w:val="24"/>
        </w:rPr>
        <w:t>:</w:t>
      </w:r>
      <w:r w:rsidRPr="00C07442">
        <w:rPr>
          <w:rFonts w:ascii="Times New Roman" w:hAnsi="Times New Roman" w:cs="Times New Roman"/>
          <w:sz w:val="24"/>
          <w:szCs w:val="24"/>
        </w:rPr>
        <w:t xml:space="preserve"> „sreću“ zarez i riječi: „sukladno članku 17. stavku 5. Zakona o </w:t>
      </w:r>
      <w:r w:rsidR="006F7C43" w:rsidRPr="00C07442">
        <w:rPr>
          <w:rFonts w:ascii="Times New Roman" w:hAnsi="Times New Roman" w:cs="Times New Roman"/>
          <w:sz w:val="24"/>
          <w:szCs w:val="24"/>
        </w:rPr>
        <w:t xml:space="preserve">zakladama </w:t>
      </w:r>
      <w:r w:rsidR="006F7C43">
        <w:rPr>
          <w:rFonts w:ascii="Times New Roman" w:hAnsi="Times New Roman" w:cs="Times New Roman"/>
          <w:sz w:val="24"/>
          <w:szCs w:val="24"/>
        </w:rPr>
        <w:t xml:space="preserve">i fundacijama </w:t>
      </w:r>
      <w:r w:rsidRPr="00C07442">
        <w:rPr>
          <w:rFonts w:ascii="Times New Roman" w:hAnsi="Times New Roman" w:cs="Times New Roman"/>
          <w:sz w:val="24"/>
          <w:szCs w:val="24"/>
        </w:rPr>
        <w:t>(„Narodne novine“, br. 36/95</w:t>
      </w:r>
      <w:r w:rsidR="006F7C43">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6F7C43">
        <w:rPr>
          <w:rFonts w:ascii="Times New Roman" w:hAnsi="Times New Roman" w:cs="Times New Roman"/>
          <w:sz w:val="24"/>
          <w:szCs w:val="24"/>
        </w:rPr>
        <w:t>.</w:t>
      </w:r>
      <w:r w:rsidRPr="00C07442">
        <w:rPr>
          <w:rFonts w:ascii="Times New Roman" w:hAnsi="Times New Roman" w:cs="Times New Roman"/>
          <w:sz w:val="24"/>
          <w:szCs w:val="24"/>
        </w:rPr>
        <w:t>)“</w:t>
      </w:r>
      <w:r w:rsidR="00AF4CF6" w:rsidRPr="00C07442">
        <w:rPr>
          <w:rFonts w:ascii="Times New Roman" w:hAnsi="Times New Roman" w:cs="Times New Roman"/>
          <w:sz w:val="24"/>
          <w:szCs w:val="24"/>
        </w:rPr>
        <w:t>,</w:t>
      </w:r>
      <w:r w:rsidRPr="00C07442">
        <w:rPr>
          <w:rFonts w:ascii="Times New Roman" w:hAnsi="Times New Roman" w:cs="Times New Roman"/>
          <w:sz w:val="24"/>
          <w:szCs w:val="24"/>
        </w:rPr>
        <w:t xml:space="preserve"> brišu se.</w:t>
      </w:r>
    </w:p>
    <w:p w14:paraId="0AF85503" w14:textId="77777777" w:rsidR="00AF46CC" w:rsidRDefault="00AF46CC" w:rsidP="00C07442">
      <w:pPr>
        <w:spacing w:after="0" w:line="240" w:lineRule="auto"/>
        <w:jc w:val="center"/>
        <w:rPr>
          <w:rFonts w:ascii="Times New Roman" w:hAnsi="Times New Roman" w:cs="Times New Roman"/>
          <w:sz w:val="24"/>
          <w:szCs w:val="24"/>
        </w:rPr>
      </w:pPr>
    </w:p>
    <w:p w14:paraId="7690790A" w14:textId="73E2143A"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6.</w:t>
      </w:r>
    </w:p>
    <w:p w14:paraId="432EE17E" w14:textId="77777777" w:rsidR="00AF46CC" w:rsidRPr="00C07442" w:rsidRDefault="00AF46CC" w:rsidP="00C07442">
      <w:pPr>
        <w:spacing w:after="0" w:line="240" w:lineRule="auto"/>
        <w:jc w:val="center"/>
        <w:rPr>
          <w:rFonts w:ascii="Times New Roman" w:hAnsi="Times New Roman" w:cs="Times New Roman"/>
          <w:sz w:val="24"/>
          <w:szCs w:val="24"/>
        </w:rPr>
      </w:pPr>
    </w:p>
    <w:p w14:paraId="1F8065C7" w14:textId="40726FF1"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20. stavku 3. riječi: „odredbom članka 31. stavka 3. Zakona o zakladama i fundacijama („Narodne novine“, br. 36/95</w:t>
      </w:r>
      <w:r w:rsidR="006F7C43">
        <w:rPr>
          <w:rFonts w:ascii="Times New Roman" w:hAnsi="Times New Roman" w:cs="Times New Roman"/>
          <w:sz w:val="24"/>
          <w:szCs w:val="24"/>
        </w:rPr>
        <w:t>. i 64</w:t>
      </w:r>
      <w:r w:rsidRPr="00C07442">
        <w:rPr>
          <w:rFonts w:ascii="Times New Roman" w:hAnsi="Times New Roman" w:cs="Times New Roman"/>
          <w:sz w:val="24"/>
          <w:szCs w:val="24"/>
        </w:rPr>
        <w:t>/01</w:t>
      </w:r>
      <w:r w:rsidR="006F7C43">
        <w:rPr>
          <w:rFonts w:ascii="Times New Roman" w:hAnsi="Times New Roman" w:cs="Times New Roman"/>
          <w:sz w:val="24"/>
          <w:szCs w:val="24"/>
        </w:rPr>
        <w:t>.</w:t>
      </w:r>
      <w:r w:rsidRPr="00C07442">
        <w:rPr>
          <w:rFonts w:ascii="Times New Roman" w:hAnsi="Times New Roman" w:cs="Times New Roman"/>
          <w:sz w:val="24"/>
          <w:szCs w:val="24"/>
        </w:rPr>
        <w:t>)“ zamjenjuju se riječima: „pr</w:t>
      </w:r>
      <w:r w:rsidR="006F7C43">
        <w:rPr>
          <w:rFonts w:ascii="Times New Roman" w:hAnsi="Times New Roman" w:cs="Times New Roman"/>
          <w:sz w:val="24"/>
          <w:szCs w:val="24"/>
        </w:rPr>
        <w:t>opisom kojim se uređuju zaklade</w:t>
      </w:r>
      <w:r w:rsidRPr="00C07442">
        <w:rPr>
          <w:rFonts w:ascii="Times New Roman" w:hAnsi="Times New Roman" w:cs="Times New Roman"/>
          <w:sz w:val="24"/>
          <w:szCs w:val="24"/>
        </w:rPr>
        <w:t>“</w:t>
      </w:r>
      <w:r w:rsidR="006F7C43">
        <w:rPr>
          <w:rFonts w:ascii="Times New Roman" w:hAnsi="Times New Roman" w:cs="Times New Roman"/>
          <w:sz w:val="24"/>
          <w:szCs w:val="24"/>
        </w:rPr>
        <w:t>.</w:t>
      </w:r>
    </w:p>
    <w:p w14:paraId="65677B92" w14:textId="77777777" w:rsidR="00AF46CC" w:rsidRDefault="00AF46CC" w:rsidP="00C07442">
      <w:pPr>
        <w:spacing w:after="0" w:line="240" w:lineRule="auto"/>
        <w:jc w:val="center"/>
        <w:rPr>
          <w:rFonts w:ascii="Times New Roman" w:hAnsi="Times New Roman" w:cs="Times New Roman"/>
          <w:sz w:val="24"/>
          <w:szCs w:val="24"/>
        </w:rPr>
      </w:pPr>
    </w:p>
    <w:p w14:paraId="1BCD4190" w14:textId="4DFC6A7A"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7.</w:t>
      </w:r>
    </w:p>
    <w:p w14:paraId="678DAD60" w14:textId="77777777" w:rsidR="00AF46CC" w:rsidRPr="00C07442" w:rsidRDefault="00AF46CC" w:rsidP="00C07442">
      <w:pPr>
        <w:spacing w:after="0" w:line="240" w:lineRule="auto"/>
        <w:jc w:val="center"/>
        <w:rPr>
          <w:rFonts w:ascii="Times New Roman" w:hAnsi="Times New Roman" w:cs="Times New Roman"/>
          <w:sz w:val="24"/>
          <w:szCs w:val="24"/>
        </w:rPr>
      </w:pPr>
    </w:p>
    <w:p w14:paraId="2C58E29E" w14:textId="675C7FFC"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 članku 22. riječi: „propisanih člankom 25. Zakona o zakladama i fundacijama („Narodne novine“, br. 36/95</w:t>
      </w:r>
      <w:r w:rsidR="006F7C43">
        <w:rPr>
          <w:rFonts w:ascii="Times New Roman" w:hAnsi="Times New Roman" w:cs="Times New Roman"/>
          <w:sz w:val="24"/>
          <w:szCs w:val="24"/>
        </w:rPr>
        <w:t>.</w:t>
      </w:r>
      <w:r w:rsidRPr="00C07442">
        <w:rPr>
          <w:rFonts w:ascii="Times New Roman" w:hAnsi="Times New Roman" w:cs="Times New Roman"/>
          <w:sz w:val="24"/>
          <w:szCs w:val="24"/>
        </w:rPr>
        <w:t xml:space="preserve"> i 64/01</w:t>
      </w:r>
      <w:r w:rsidR="006F7C43">
        <w:rPr>
          <w:rFonts w:ascii="Times New Roman" w:hAnsi="Times New Roman" w:cs="Times New Roman"/>
          <w:sz w:val="24"/>
          <w:szCs w:val="24"/>
        </w:rPr>
        <w:t>.</w:t>
      </w:r>
      <w:r w:rsidRPr="00C07442">
        <w:rPr>
          <w:rFonts w:ascii="Times New Roman" w:hAnsi="Times New Roman" w:cs="Times New Roman"/>
          <w:sz w:val="24"/>
          <w:szCs w:val="24"/>
        </w:rPr>
        <w:t>)“ brišu se.</w:t>
      </w:r>
    </w:p>
    <w:p w14:paraId="79A8969D" w14:textId="77777777" w:rsidR="00AF46CC" w:rsidRDefault="00AF46CC" w:rsidP="00C07442">
      <w:pPr>
        <w:spacing w:after="0" w:line="240" w:lineRule="auto"/>
        <w:jc w:val="center"/>
        <w:rPr>
          <w:rFonts w:ascii="Times New Roman" w:hAnsi="Times New Roman" w:cs="Times New Roman"/>
          <w:sz w:val="24"/>
          <w:szCs w:val="24"/>
        </w:rPr>
      </w:pPr>
    </w:p>
    <w:p w14:paraId="68FA8ECE" w14:textId="53A70157"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t>Članak 8.</w:t>
      </w:r>
    </w:p>
    <w:p w14:paraId="48EB4DA2" w14:textId="77777777" w:rsidR="00AF46CC" w:rsidRPr="00C07442" w:rsidRDefault="00AF46CC" w:rsidP="00C07442">
      <w:pPr>
        <w:spacing w:after="0" w:line="240" w:lineRule="auto"/>
        <w:jc w:val="center"/>
        <w:rPr>
          <w:rFonts w:ascii="Times New Roman" w:hAnsi="Times New Roman" w:cs="Times New Roman"/>
          <w:sz w:val="24"/>
          <w:szCs w:val="24"/>
        </w:rPr>
      </w:pPr>
    </w:p>
    <w:p w14:paraId="6F4552A5" w14:textId="77777777" w:rsidR="00013499" w:rsidRPr="00C07442"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Upravni odbor Zaklade dužan je uskladiti Statut i druge opće akte Zaklade s odredbama ovoga Zakona u roku od 60 dana od dana stupanja na snagu ovoga Zakona.</w:t>
      </w:r>
    </w:p>
    <w:p w14:paraId="64951D23" w14:textId="77777777" w:rsidR="00AF46CC" w:rsidRDefault="00AF46CC" w:rsidP="00C07442">
      <w:pPr>
        <w:spacing w:after="0" w:line="240" w:lineRule="auto"/>
        <w:jc w:val="center"/>
        <w:rPr>
          <w:rFonts w:ascii="Times New Roman" w:hAnsi="Times New Roman" w:cs="Times New Roman"/>
          <w:sz w:val="24"/>
          <w:szCs w:val="24"/>
        </w:rPr>
      </w:pPr>
    </w:p>
    <w:p w14:paraId="14B3A847" w14:textId="77777777" w:rsidR="00AF46CC" w:rsidRDefault="00AF46CC" w:rsidP="00C07442">
      <w:pPr>
        <w:spacing w:after="0" w:line="240" w:lineRule="auto"/>
        <w:jc w:val="center"/>
        <w:rPr>
          <w:rFonts w:ascii="Times New Roman" w:hAnsi="Times New Roman" w:cs="Times New Roman"/>
          <w:sz w:val="24"/>
          <w:szCs w:val="24"/>
        </w:rPr>
      </w:pPr>
    </w:p>
    <w:p w14:paraId="26A3BF74" w14:textId="77777777" w:rsidR="00AF46CC" w:rsidRDefault="00AF46CC" w:rsidP="00C07442">
      <w:pPr>
        <w:spacing w:after="0" w:line="240" w:lineRule="auto"/>
        <w:jc w:val="center"/>
        <w:rPr>
          <w:rFonts w:ascii="Times New Roman" w:hAnsi="Times New Roman" w:cs="Times New Roman"/>
          <w:sz w:val="24"/>
          <w:szCs w:val="24"/>
        </w:rPr>
      </w:pPr>
    </w:p>
    <w:p w14:paraId="51806DAA" w14:textId="4B4B6663" w:rsidR="00013499" w:rsidRPr="00AF46CC" w:rsidRDefault="00013499" w:rsidP="00C07442">
      <w:pPr>
        <w:spacing w:after="0" w:line="240" w:lineRule="auto"/>
        <w:jc w:val="center"/>
        <w:rPr>
          <w:rFonts w:ascii="Times New Roman" w:hAnsi="Times New Roman" w:cs="Times New Roman"/>
          <w:b/>
          <w:sz w:val="24"/>
          <w:szCs w:val="24"/>
        </w:rPr>
      </w:pPr>
      <w:r w:rsidRPr="00AF46CC">
        <w:rPr>
          <w:rFonts w:ascii="Times New Roman" w:hAnsi="Times New Roman" w:cs="Times New Roman"/>
          <w:b/>
          <w:sz w:val="24"/>
          <w:szCs w:val="24"/>
        </w:rPr>
        <w:lastRenderedPageBreak/>
        <w:t>Članak 9.</w:t>
      </w:r>
    </w:p>
    <w:p w14:paraId="5525DAB6" w14:textId="77777777" w:rsidR="00AF46CC" w:rsidRPr="00C07442" w:rsidRDefault="00AF46CC" w:rsidP="00C07442">
      <w:pPr>
        <w:spacing w:after="0" w:line="240" w:lineRule="auto"/>
        <w:jc w:val="center"/>
        <w:rPr>
          <w:rFonts w:ascii="Times New Roman" w:hAnsi="Times New Roman" w:cs="Times New Roman"/>
          <w:sz w:val="24"/>
          <w:szCs w:val="24"/>
        </w:rPr>
      </w:pPr>
    </w:p>
    <w:p w14:paraId="46FBF7FC" w14:textId="03E6873A" w:rsidR="00AF46CC" w:rsidRDefault="00013499"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Ovaj Zakon stupa na snagu osmoga dana od dana objave u „Narodnim novinama“.</w:t>
      </w:r>
    </w:p>
    <w:p w14:paraId="3DDE788A" w14:textId="77777777" w:rsidR="00AF46CC" w:rsidRDefault="00AF46CC">
      <w:pPr>
        <w:rPr>
          <w:rFonts w:ascii="Times New Roman" w:hAnsi="Times New Roman" w:cs="Times New Roman"/>
          <w:sz w:val="24"/>
          <w:szCs w:val="24"/>
        </w:rPr>
      </w:pPr>
      <w:r>
        <w:rPr>
          <w:rFonts w:ascii="Times New Roman" w:hAnsi="Times New Roman" w:cs="Times New Roman"/>
          <w:sz w:val="24"/>
          <w:szCs w:val="24"/>
        </w:rPr>
        <w:br w:type="page"/>
      </w:r>
    </w:p>
    <w:p w14:paraId="2D5B0169" w14:textId="77777777" w:rsidR="005828B7" w:rsidRPr="00C07442" w:rsidRDefault="005828B7" w:rsidP="00C07442">
      <w:pPr>
        <w:spacing w:after="0" w:line="240" w:lineRule="auto"/>
        <w:rPr>
          <w:rFonts w:ascii="Times New Roman" w:hAnsi="Times New Roman" w:cs="Times New Roman"/>
          <w:sz w:val="24"/>
          <w:szCs w:val="24"/>
        </w:rPr>
      </w:pPr>
    </w:p>
    <w:p w14:paraId="1751E6B3" w14:textId="726F0DCA" w:rsidR="00173C5C" w:rsidRDefault="00173C5C" w:rsidP="00C07442">
      <w:pPr>
        <w:pStyle w:val="Heading1"/>
        <w:spacing w:before="0" w:line="240" w:lineRule="auto"/>
        <w:rPr>
          <w:rFonts w:cs="Times New Roman"/>
          <w:szCs w:val="24"/>
        </w:rPr>
      </w:pPr>
      <w:r w:rsidRPr="00C07442">
        <w:rPr>
          <w:rFonts w:cs="Times New Roman"/>
          <w:szCs w:val="24"/>
        </w:rPr>
        <w:t>O</w:t>
      </w:r>
      <w:r w:rsidR="002A62EB" w:rsidRPr="00C07442">
        <w:rPr>
          <w:rFonts w:cs="Times New Roman"/>
          <w:szCs w:val="24"/>
        </w:rPr>
        <w:t xml:space="preserve"> </w:t>
      </w:r>
      <w:r w:rsidRPr="00C07442">
        <w:rPr>
          <w:rFonts w:cs="Times New Roman"/>
          <w:szCs w:val="24"/>
        </w:rPr>
        <w:t>B</w:t>
      </w:r>
      <w:r w:rsidR="002A62EB" w:rsidRPr="00C07442">
        <w:rPr>
          <w:rFonts w:cs="Times New Roman"/>
          <w:szCs w:val="24"/>
        </w:rPr>
        <w:t xml:space="preserve"> </w:t>
      </w:r>
      <w:r w:rsidRPr="00C07442">
        <w:rPr>
          <w:rFonts w:cs="Times New Roman"/>
          <w:szCs w:val="24"/>
        </w:rPr>
        <w:t>R</w:t>
      </w:r>
      <w:r w:rsidR="002A62EB" w:rsidRPr="00C07442">
        <w:rPr>
          <w:rFonts w:cs="Times New Roman"/>
          <w:szCs w:val="24"/>
        </w:rPr>
        <w:t xml:space="preserve"> </w:t>
      </w:r>
      <w:r w:rsidRPr="00C07442">
        <w:rPr>
          <w:rFonts w:cs="Times New Roman"/>
          <w:szCs w:val="24"/>
        </w:rPr>
        <w:t>A</w:t>
      </w:r>
      <w:r w:rsidR="002A62EB" w:rsidRPr="00C07442">
        <w:rPr>
          <w:rFonts w:cs="Times New Roman"/>
          <w:szCs w:val="24"/>
        </w:rPr>
        <w:t xml:space="preserve"> </w:t>
      </w:r>
      <w:r w:rsidRPr="00C07442">
        <w:rPr>
          <w:rFonts w:cs="Times New Roman"/>
          <w:szCs w:val="24"/>
        </w:rPr>
        <w:t>Z</w:t>
      </w:r>
      <w:r w:rsidR="002A62EB" w:rsidRPr="00C07442">
        <w:rPr>
          <w:rFonts w:cs="Times New Roman"/>
          <w:szCs w:val="24"/>
        </w:rPr>
        <w:t xml:space="preserve"> </w:t>
      </w:r>
      <w:r w:rsidRPr="00C07442">
        <w:rPr>
          <w:rFonts w:cs="Times New Roman"/>
          <w:szCs w:val="24"/>
        </w:rPr>
        <w:t>L</w:t>
      </w:r>
      <w:r w:rsidR="002A62EB" w:rsidRPr="00C07442">
        <w:rPr>
          <w:rFonts w:cs="Times New Roman"/>
          <w:szCs w:val="24"/>
        </w:rPr>
        <w:t xml:space="preserve"> </w:t>
      </w:r>
      <w:r w:rsidRPr="00C07442">
        <w:rPr>
          <w:rFonts w:cs="Times New Roman"/>
          <w:szCs w:val="24"/>
        </w:rPr>
        <w:t>O</w:t>
      </w:r>
      <w:r w:rsidR="002A62EB" w:rsidRPr="00C07442">
        <w:rPr>
          <w:rFonts w:cs="Times New Roman"/>
          <w:szCs w:val="24"/>
        </w:rPr>
        <w:t xml:space="preserve"> </w:t>
      </w:r>
      <w:r w:rsidRPr="00C07442">
        <w:rPr>
          <w:rFonts w:cs="Times New Roman"/>
          <w:szCs w:val="24"/>
        </w:rPr>
        <w:t>Ž</w:t>
      </w:r>
      <w:r w:rsidR="002A62EB" w:rsidRPr="00C07442">
        <w:rPr>
          <w:rFonts w:cs="Times New Roman"/>
          <w:szCs w:val="24"/>
        </w:rPr>
        <w:t xml:space="preserve"> </w:t>
      </w:r>
      <w:r w:rsidRPr="00C07442">
        <w:rPr>
          <w:rFonts w:cs="Times New Roman"/>
          <w:szCs w:val="24"/>
        </w:rPr>
        <w:t>E</w:t>
      </w:r>
      <w:r w:rsidR="002A62EB" w:rsidRPr="00C07442">
        <w:rPr>
          <w:rFonts w:cs="Times New Roman"/>
          <w:szCs w:val="24"/>
        </w:rPr>
        <w:t xml:space="preserve"> </w:t>
      </w:r>
      <w:r w:rsidRPr="00C07442">
        <w:rPr>
          <w:rFonts w:cs="Times New Roman"/>
          <w:szCs w:val="24"/>
        </w:rPr>
        <w:t>N</w:t>
      </w:r>
      <w:r w:rsidR="002A62EB" w:rsidRPr="00C07442">
        <w:rPr>
          <w:rFonts w:cs="Times New Roman"/>
          <w:szCs w:val="24"/>
        </w:rPr>
        <w:t xml:space="preserve"> </w:t>
      </w:r>
      <w:r w:rsidRPr="00C07442">
        <w:rPr>
          <w:rFonts w:cs="Times New Roman"/>
          <w:szCs w:val="24"/>
        </w:rPr>
        <w:t>J</w:t>
      </w:r>
      <w:r w:rsidR="002A62EB" w:rsidRPr="00C07442">
        <w:rPr>
          <w:rFonts w:cs="Times New Roman"/>
          <w:szCs w:val="24"/>
        </w:rPr>
        <w:t xml:space="preserve"> </w:t>
      </w:r>
      <w:r w:rsidRPr="00C07442">
        <w:rPr>
          <w:rFonts w:cs="Times New Roman"/>
          <w:szCs w:val="24"/>
        </w:rPr>
        <w:t>E</w:t>
      </w:r>
    </w:p>
    <w:p w14:paraId="29710122" w14:textId="77777777" w:rsidR="006F7C43" w:rsidRPr="006F7C43" w:rsidRDefault="006F7C43" w:rsidP="006F7C43"/>
    <w:p w14:paraId="3C0C146E" w14:textId="77777777" w:rsidR="00173C5C" w:rsidRPr="00C07442" w:rsidRDefault="00173C5C" w:rsidP="00C07442">
      <w:pPr>
        <w:pStyle w:val="NoSpacing"/>
        <w:jc w:val="center"/>
        <w:rPr>
          <w:rFonts w:ascii="Times New Roman" w:hAnsi="Times New Roman" w:cs="Times New Roman"/>
          <w:b/>
          <w:sz w:val="24"/>
          <w:szCs w:val="24"/>
        </w:rPr>
      </w:pPr>
    </w:p>
    <w:p w14:paraId="36788AAA" w14:textId="77777777" w:rsidR="00173C5C" w:rsidRPr="00C07442" w:rsidRDefault="00173C5C" w:rsidP="00C07442">
      <w:pPr>
        <w:pStyle w:val="Heading2"/>
        <w:spacing w:before="0" w:line="240" w:lineRule="auto"/>
        <w:jc w:val="left"/>
        <w:rPr>
          <w:rFonts w:cs="Times New Roman"/>
          <w:szCs w:val="24"/>
        </w:rPr>
      </w:pPr>
      <w:r w:rsidRPr="00C07442">
        <w:rPr>
          <w:rFonts w:cs="Times New Roman"/>
          <w:szCs w:val="24"/>
        </w:rPr>
        <w:t>Uz članak 1.</w:t>
      </w:r>
    </w:p>
    <w:p w14:paraId="496C7945" w14:textId="77777777" w:rsidR="001F4A0E" w:rsidRPr="00C07442" w:rsidRDefault="001F4A0E" w:rsidP="00C07442">
      <w:pPr>
        <w:pStyle w:val="NoSpacing"/>
        <w:jc w:val="both"/>
        <w:rPr>
          <w:rFonts w:ascii="Times New Roman" w:hAnsi="Times New Roman" w:cs="Times New Roman"/>
          <w:sz w:val="24"/>
          <w:szCs w:val="24"/>
        </w:rPr>
      </w:pPr>
    </w:p>
    <w:p w14:paraId="617519EA" w14:textId="188A05B4" w:rsidR="00173C5C" w:rsidRPr="00C07442" w:rsidRDefault="00194DD1" w:rsidP="00C07442">
      <w:pPr>
        <w:pStyle w:val="NoSpacing"/>
        <w:jc w:val="both"/>
        <w:rPr>
          <w:rFonts w:ascii="Times New Roman" w:hAnsi="Times New Roman" w:cs="Times New Roman"/>
          <w:sz w:val="24"/>
          <w:szCs w:val="24"/>
        </w:rPr>
      </w:pPr>
      <w:r w:rsidRPr="00C07442">
        <w:rPr>
          <w:rFonts w:ascii="Times New Roman" w:hAnsi="Times New Roman" w:cs="Times New Roman"/>
          <w:sz w:val="24"/>
          <w:szCs w:val="24"/>
        </w:rPr>
        <w:t>Ovim člankom</w:t>
      </w:r>
      <w:r w:rsidR="0028209F" w:rsidRPr="00C07442">
        <w:rPr>
          <w:rFonts w:ascii="Times New Roman" w:hAnsi="Times New Roman" w:cs="Times New Roman"/>
          <w:sz w:val="24"/>
          <w:szCs w:val="24"/>
        </w:rPr>
        <w:t xml:space="preserve"> </w:t>
      </w:r>
      <w:r w:rsidR="000C6FA4" w:rsidRPr="00C07442">
        <w:rPr>
          <w:rFonts w:ascii="Times New Roman" w:hAnsi="Times New Roman" w:cs="Times New Roman"/>
          <w:sz w:val="24"/>
          <w:szCs w:val="24"/>
        </w:rPr>
        <w:t xml:space="preserve">mijenja se odredba članka 1. stavka 2. Zakona kojom je propisano da se na pitanja koja nisu uređena </w:t>
      </w:r>
      <w:r w:rsidRPr="00C07442">
        <w:rPr>
          <w:rFonts w:ascii="Times New Roman" w:hAnsi="Times New Roman" w:cs="Times New Roman"/>
          <w:sz w:val="24"/>
          <w:szCs w:val="24"/>
        </w:rPr>
        <w:t>ovim</w:t>
      </w:r>
      <w:r w:rsidR="000C6FA4" w:rsidRPr="00C07442">
        <w:rPr>
          <w:rFonts w:ascii="Times New Roman" w:hAnsi="Times New Roman" w:cs="Times New Roman"/>
          <w:sz w:val="24"/>
          <w:szCs w:val="24"/>
        </w:rPr>
        <w:t xml:space="preserve"> Zakonom primjenjuju odredbe zakona kojim se uređuju zaklade i fundacije. </w:t>
      </w:r>
      <w:r w:rsidR="00CC0BF5" w:rsidRPr="00C07442">
        <w:rPr>
          <w:rFonts w:ascii="Times New Roman" w:hAnsi="Times New Roman" w:cs="Times New Roman"/>
          <w:sz w:val="24"/>
          <w:szCs w:val="24"/>
        </w:rPr>
        <w:t xml:space="preserve">Odredba se mijenja </w:t>
      </w:r>
      <w:r w:rsidR="000C6FA4" w:rsidRPr="00C07442">
        <w:rPr>
          <w:rFonts w:ascii="Times New Roman" w:hAnsi="Times New Roman" w:cs="Times New Roman"/>
          <w:sz w:val="24"/>
          <w:szCs w:val="24"/>
        </w:rPr>
        <w:t>na način da se na pitanja koja nisu uređena ovim Zakonom primjenjuju propisi o zakladama.</w:t>
      </w:r>
    </w:p>
    <w:p w14:paraId="64701BA5" w14:textId="77777777" w:rsidR="001E0B1B" w:rsidRPr="00C07442" w:rsidRDefault="001E0B1B" w:rsidP="00C07442">
      <w:pPr>
        <w:pStyle w:val="Heading2"/>
        <w:spacing w:before="0" w:line="240" w:lineRule="auto"/>
        <w:jc w:val="left"/>
        <w:rPr>
          <w:rFonts w:eastAsiaTheme="minorHAnsi" w:cs="Times New Roman"/>
          <w:b w:val="0"/>
          <w:szCs w:val="24"/>
        </w:rPr>
      </w:pPr>
    </w:p>
    <w:p w14:paraId="3BE16986" w14:textId="77777777" w:rsidR="00173C5C" w:rsidRPr="00C07442" w:rsidRDefault="00173C5C" w:rsidP="00C07442">
      <w:pPr>
        <w:pStyle w:val="Heading2"/>
        <w:spacing w:before="0" w:line="240" w:lineRule="auto"/>
        <w:jc w:val="left"/>
        <w:rPr>
          <w:rFonts w:cs="Times New Roman"/>
          <w:szCs w:val="24"/>
        </w:rPr>
      </w:pPr>
      <w:r w:rsidRPr="00C07442">
        <w:rPr>
          <w:rFonts w:cs="Times New Roman"/>
          <w:szCs w:val="24"/>
        </w:rPr>
        <w:t xml:space="preserve">Uz članak 2. </w:t>
      </w:r>
    </w:p>
    <w:p w14:paraId="519A18B0" w14:textId="77777777" w:rsidR="00DF7E4F" w:rsidRPr="00C07442" w:rsidRDefault="00DF7E4F" w:rsidP="00C07442">
      <w:pPr>
        <w:spacing w:after="0" w:line="240" w:lineRule="auto"/>
        <w:rPr>
          <w:rFonts w:ascii="Times New Roman" w:hAnsi="Times New Roman" w:cs="Times New Roman"/>
          <w:sz w:val="24"/>
          <w:szCs w:val="24"/>
        </w:rPr>
      </w:pPr>
    </w:p>
    <w:p w14:paraId="1FB1FE11" w14:textId="33A66162" w:rsidR="001E0B1B" w:rsidRPr="00C07442" w:rsidRDefault="00194DD1" w:rsidP="00C07442">
      <w:pPr>
        <w:pStyle w:val="Heading2"/>
        <w:spacing w:before="0" w:line="240" w:lineRule="auto"/>
        <w:jc w:val="both"/>
        <w:rPr>
          <w:rFonts w:eastAsiaTheme="minorHAnsi" w:cs="Times New Roman"/>
          <w:b w:val="0"/>
          <w:szCs w:val="24"/>
        </w:rPr>
      </w:pPr>
      <w:r w:rsidRPr="00C07442">
        <w:rPr>
          <w:rFonts w:eastAsiaTheme="minorHAnsi" w:cs="Times New Roman"/>
          <w:b w:val="0"/>
          <w:szCs w:val="24"/>
        </w:rPr>
        <w:t>Ovim člankom</w:t>
      </w:r>
      <w:r w:rsidR="000C6FA4" w:rsidRPr="00C07442">
        <w:rPr>
          <w:rFonts w:eastAsiaTheme="minorHAnsi" w:cs="Times New Roman"/>
          <w:b w:val="0"/>
          <w:szCs w:val="24"/>
        </w:rPr>
        <w:t xml:space="preserve"> mijenja se odredba članka 2. stavka 5. Zakona  kojom je propisano da je Zaklada pravna osoba, a svojstvo pravne osobe stječe upisom u Zakladni upisnik. </w:t>
      </w:r>
      <w:r w:rsidR="00CC0BF5" w:rsidRPr="00C07442">
        <w:rPr>
          <w:rFonts w:eastAsiaTheme="minorHAnsi" w:cs="Times New Roman"/>
          <w:b w:val="0"/>
          <w:szCs w:val="24"/>
        </w:rPr>
        <w:t xml:space="preserve">Odredba se mijenja na </w:t>
      </w:r>
      <w:r w:rsidR="000C6FA4" w:rsidRPr="00C07442">
        <w:rPr>
          <w:rFonts w:eastAsiaTheme="minorHAnsi" w:cs="Times New Roman"/>
          <w:b w:val="0"/>
          <w:szCs w:val="24"/>
        </w:rPr>
        <w:t>način da Zaklada svojstvo pravne osobe stječe upisom u Registar Zaklada</w:t>
      </w:r>
      <w:r w:rsidR="00E51805" w:rsidRPr="00C07442">
        <w:rPr>
          <w:rFonts w:eastAsiaTheme="minorHAnsi" w:cs="Times New Roman"/>
          <w:b w:val="0"/>
          <w:szCs w:val="24"/>
        </w:rPr>
        <w:t xml:space="preserve"> Republike Hrvatske</w:t>
      </w:r>
      <w:r w:rsidR="000C6FA4" w:rsidRPr="00C07442">
        <w:rPr>
          <w:rFonts w:eastAsiaTheme="minorHAnsi" w:cs="Times New Roman"/>
          <w:b w:val="0"/>
          <w:szCs w:val="24"/>
        </w:rPr>
        <w:t xml:space="preserve"> radi usklađivanja terminologije sa Zakonom o zakladama.</w:t>
      </w:r>
    </w:p>
    <w:p w14:paraId="0A6C9BC2" w14:textId="77777777" w:rsidR="00B84C1D" w:rsidRPr="00C07442" w:rsidRDefault="00B84C1D" w:rsidP="00C07442">
      <w:pPr>
        <w:pStyle w:val="Heading2"/>
        <w:spacing w:before="0" w:line="240" w:lineRule="auto"/>
        <w:jc w:val="left"/>
        <w:rPr>
          <w:rFonts w:cs="Times New Roman"/>
          <w:szCs w:val="24"/>
        </w:rPr>
      </w:pPr>
    </w:p>
    <w:p w14:paraId="03A02331" w14:textId="77777777" w:rsidR="00DF7E4F" w:rsidRPr="00C07442" w:rsidRDefault="00173C5C" w:rsidP="00C07442">
      <w:pPr>
        <w:pStyle w:val="Heading2"/>
        <w:spacing w:before="0" w:line="240" w:lineRule="auto"/>
        <w:jc w:val="left"/>
        <w:rPr>
          <w:rFonts w:cs="Times New Roman"/>
          <w:szCs w:val="24"/>
        </w:rPr>
      </w:pPr>
      <w:r w:rsidRPr="00C07442">
        <w:rPr>
          <w:rFonts w:cs="Times New Roman"/>
          <w:szCs w:val="24"/>
        </w:rPr>
        <w:t xml:space="preserve">Uz članak 3. </w:t>
      </w:r>
    </w:p>
    <w:p w14:paraId="3172CDBE" w14:textId="77777777" w:rsidR="009D4CFE" w:rsidRPr="00C07442" w:rsidRDefault="009D4CFE" w:rsidP="00C07442">
      <w:pPr>
        <w:spacing w:after="0" w:line="240" w:lineRule="auto"/>
        <w:rPr>
          <w:rFonts w:ascii="Times New Roman" w:hAnsi="Times New Roman" w:cs="Times New Roman"/>
          <w:sz w:val="24"/>
          <w:szCs w:val="24"/>
        </w:rPr>
      </w:pPr>
    </w:p>
    <w:p w14:paraId="1C4BBBAE" w14:textId="10827E48" w:rsidR="00173C5C" w:rsidRPr="00C07442" w:rsidRDefault="00194DD1"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Ovim člankom</w:t>
      </w:r>
      <w:r w:rsidR="000C6FA4" w:rsidRPr="00C07442">
        <w:rPr>
          <w:rFonts w:ascii="Times New Roman" w:hAnsi="Times New Roman" w:cs="Times New Roman"/>
          <w:sz w:val="24"/>
          <w:szCs w:val="24"/>
        </w:rPr>
        <w:t xml:space="preserve"> briše se dio odredbe članka 6. stavka 4. Zakona</w:t>
      </w:r>
      <w:r w:rsidRPr="00C07442">
        <w:rPr>
          <w:rFonts w:ascii="Times New Roman" w:hAnsi="Times New Roman" w:cs="Times New Roman"/>
          <w:sz w:val="24"/>
          <w:szCs w:val="24"/>
        </w:rPr>
        <w:t xml:space="preserve"> koji </w:t>
      </w:r>
      <w:r w:rsidR="00A57AC6" w:rsidRPr="00C07442">
        <w:rPr>
          <w:rFonts w:ascii="Times New Roman" w:hAnsi="Times New Roman" w:cs="Times New Roman"/>
          <w:sz w:val="24"/>
          <w:szCs w:val="24"/>
        </w:rPr>
        <w:t>se odnosi na ispunjavanje uvjeta iz članka 21.</w:t>
      </w:r>
      <w:r w:rsidRPr="00C07442">
        <w:rPr>
          <w:rFonts w:ascii="Times New Roman" w:hAnsi="Times New Roman" w:cs="Times New Roman"/>
          <w:sz w:val="24"/>
          <w:szCs w:val="24"/>
        </w:rPr>
        <w:t xml:space="preserve"> stavka 1.</w:t>
      </w:r>
      <w:r w:rsidR="00A57AC6" w:rsidRPr="00C07442">
        <w:rPr>
          <w:rFonts w:ascii="Times New Roman" w:hAnsi="Times New Roman" w:cs="Times New Roman"/>
          <w:sz w:val="24"/>
          <w:szCs w:val="24"/>
        </w:rPr>
        <w:t xml:space="preserve"> </w:t>
      </w:r>
      <w:r w:rsidRPr="00C07442">
        <w:rPr>
          <w:rFonts w:ascii="Times New Roman" w:hAnsi="Times New Roman" w:cs="Times New Roman"/>
          <w:sz w:val="24"/>
          <w:szCs w:val="24"/>
        </w:rPr>
        <w:t xml:space="preserve">Zakona o zakladama i fundacijama zbog prestanka važenja </w:t>
      </w:r>
      <w:r w:rsidR="00E51805" w:rsidRPr="00C07442">
        <w:rPr>
          <w:rFonts w:ascii="Times New Roman" w:hAnsi="Times New Roman" w:cs="Times New Roman"/>
          <w:sz w:val="24"/>
          <w:szCs w:val="24"/>
        </w:rPr>
        <w:t xml:space="preserve">istoga </w:t>
      </w:r>
      <w:r w:rsidR="00CC0BF5" w:rsidRPr="00C07442">
        <w:rPr>
          <w:rFonts w:ascii="Times New Roman" w:hAnsi="Times New Roman" w:cs="Times New Roman"/>
          <w:sz w:val="24"/>
          <w:szCs w:val="24"/>
        </w:rPr>
        <w:t>z</w:t>
      </w:r>
      <w:r w:rsidRPr="00C07442">
        <w:rPr>
          <w:rFonts w:ascii="Times New Roman" w:hAnsi="Times New Roman" w:cs="Times New Roman"/>
          <w:sz w:val="24"/>
          <w:szCs w:val="24"/>
        </w:rPr>
        <w:t>akona.</w:t>
      </w:r>
    </w:p>
    <w:p w14:paraId="206BCAE5" w14:textId="77777777" w:rsidR="006E2CDF" w:rsidRPr="00C07442" w:rsidRDefault="006E2CDF" w:rsidP="00C07442">
      <w:pPr>
        <w:spacing w:after="0" w:line="240" w:lineRule="auto"/>
        <w:jc w:val="both"/>
        <w:rPr>
          <w:rFonts w:ascii="Times New Roman" w:hAnsi="Times New Roman" w:cs="Times New Roman"/>
          <w:sz w:val="24"/>
          <w:szCs w:val="24"/>
        </w:rPr>
      </w:pPr>
    </w:p>
    <w:p w14:paraId="62536E02" w14:textId="55ACEE56" w:rsidR="006E2CDF" w:rsidRPr="00C07442" w:rsidRDefault="006E2CDF"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4.</w:t>
      </w:r>
    </w:p>
    <w:p w14:paraId="66403E05" w14:textId="77777777" w:rsidR="00194DD1" w:rsidRPr="00C07442" w:rsidRDefault="00194DD1" w:rsidP="00C07442">
      <w:pPr>
        <w:spacing w:after="0" w:line="240" w:lineRule="auto"/>
        <w:jc w:val="both"/>
        <w:rPr>
          <w:rFonts w:ascii="Times New Roman" w:hAnsi="Times New Roman" w:cs="Times New Roman"/>
          <w:b/>
          <w:sz w:val="24"/>
          <w:szCs w:val="24"/>
        </w:rPr>
      </w:pPr>
    </w:p>
    <w:p w14:paraId="34282CCB" w14:textId="039969BB" w:rsidR="00194DD1" w:rsidRPr="00C07442" w:rsidRDefault="00194DD1"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briše se dio odredbe članka 12. stavka 1. Zakona koji se odnosi na ispunjavanje uvjeta iz članka 21. stavka 1. Zakona o zakladama i fundacijama zbog prestanka važenja  </w:t>
      </w:r>
      <w:r w:rsidR="00E51805" w:rsidRPr="00C07442">
        <w:rPr>
          <w:rFonts w:ascii="Times New Roman" w:hAnsi="Times New Roman" w:cs="Times New Roman"/>
          <w:sz w:val="24"/>
          <w:szCs w:val="24"/>
        </w:rPr>
        <w:t xml:space="preserve">istoga </w:t>
      </w:r>
      <w:r w:rsidR="00CC0BF5" w:rsidRPr="00C07442">
        <w:rPr>
          <w:rFonts w:ascii="Times New Roman" w:hAnsi="Times New Roman" w:cs="Times New Roman"/>
          <w:sz w:val="24"/>
          <w:szCs w:val="24"/>
        </w:rPr>
        <w:t>z</w:t>
      </w:r>
      <w:r w:rsidRPr="00C07442">
        <w:rPr>
          <w:rFonts w:ascii="Times New Roman" w:hAnsi="Times New Roman" w:cs="Times New Roman"/>
          <w:sz w:val="24"/>
          <w:szCs w:val="24"/>
        </w:rPr>
        <w:t>akona.</w:t>
      </w:r>
    </w:p>
    <w:p w14:paraId="312C5F77" w14:textId="77777777" w:rsidR="009D4CFE" w:rsidRPr="00C07442" w:rsidRDefault="009D4CFE" w:rsidP="00C07442">
      <w:pPr>
        <w:spacing w:after="0" w:line="240" w:lineRule="auto"/>
        <w:jc w:val="both"/>
        <w:rPr>
          <w:rFonts w:ascii="Times New Roman" w:hAnsi="Times New Roman" w:cs="Times New Roman"/>
          <w:sz w:val="24"/>
          <w:szCs w:val="24"/>
        </w:rPr>
      </w:pPr>
    </w:p>
    <w:p w14:paraId="0E573226" w14:textId="77777777" w:rsidR="006E2CDF" w:rsidRPr="00C07442" w:rsidRDefault="006E2CDF"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5.</w:t>
      </w:r>
    </w:p>
    <w:p w14:paraId="422B8E15" w14:textId="77777777" w:rsidR="00DF7E4F" w:rsidRPr="00C07442" w:rsidRDefault="00DF7E4F" w:rsidP="00C07442">
      <w:pPr>
        <w:spacing w:after="0" w:line="240" w:lineRule="auto"/>
        <w:jc w:val="both"/>
        <w:rPr>
          <w:rFonts w:ascii="Times New Roman" w:hAnsi="Times New Roman" w:cs="Times New Roman"/>
          <w:b/>
          <w:sz w:val="24"/>
          <w:szCs w:val="24"/>
        </w:rPr>
      </w:pPr>
    </w:p>
    <w:p w14:paraId="16E803BF" w14:textId="3FB059E0" w:rsidR="00194DD1" w:rsidRPr="00C07442" w:rsidRDefault="00194DD1"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briše se dio odredbe članka 18. stavka 1. Zakona koji se odnosi na financiranje Zaklade sukladno članku 17. stavku 5. Zakona o zakladama i fundacijama zbog prestanka važenja </w:t>
      </w:r>
      <w:r w:rsidR="00E51805" w:rsidRPr="00C07442">
        <w:rPr>
          <w:rFonts w:ascii="Times New Roman" w:hAnsi="Times New Roman" w:cs="Times New Roman"/>
          <w:sz w:val="24"/>
          <w:szCs w:val="24"/>
        </w:rPr>
        <w:t xml:space="preserve">istoga </w:t>
      </w:r>
      <w:r w:rsidR="00CC0BF5" w:rsidRPr="00C07442">
        <w:rPr>
          <w:rFonts w:ascii="Times New Roman" w:hAnsi="Times New Roman" w:cs="Times New Roman"/>
          <w:sz w:val="24"/>
          <w:szCs w:val="24"/>
        </w:rPr>
        <w:t>z</w:t>
      </w:r>
      <w:r w:rsidRPr="00C07442">
        <w:rPr>
          <w:rFonts w:ascii="Times New Roman" w:hAnsi="Times New Roman" w:cs="Times New Roman"/>
          <w:sz w:val="24"/>
          <w:szCs w:val="24"/>
        </w:rPr>
        <w:t>akona.</w:t>
      </w:r>
    </w:p>
    <w:p w14:paraId="291CCF94" w14:textId="77777777" w:rsidR="00194DD1" w:rsidRPr="00C07442" w:rsidRDefault="00194DD1" w:rsidP="00C07442">
      <w:pPr>
        <w:spacing w:after="0" w:line="240" w:lineRule="auto"/>
        <w:jc w:val="both"/>
        <w:rPr>
          <w:rFonts w:ascii="Times New Roman" w:hAnsi="Times New Roman" w:cs="Times New Roman"/>
          <w:sz w:val="24"/>
          <w:szCs w:val="24"/>
        </w:rPr>
      </w:pPr>
    </w:p>
    <w:p w14:paraId="6C8A44C2" w14:textId="04C2C624" w:rsidR="006E2CDF" w:rsidRPr="00C07442" w:rsidRDefault="006E2CDF"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6.</w:t>
      </w:r>
    </w:p>
    <w:p w14:paraId="3F3818E9" w14:textId="77777777" w:rsidR="003B3FA4" w:rsidRPr="00C07442" w:rsidRDefault="003B3FA4" w:rsidP="00C07442">
      <w:pPr>
        <w:spacing w:after="0" w:line="240" w:lineRule="auto"/>
        <w:jc w:val="both"/>
        <w:rPr>
          <w:rFonts w:ascii="Times New Roman" w:hAnsi="Times New Roman" w:cs="Times New Roman"/>
          <w:b/>
          <w:sz w:val="24"/>
          <w:szCs w:val="24"/>
        </w:rPr>
      </w:pPr>
    </w:p>
    <w:p w14:paraId="43127040" w14:textId="343FA3B4" w:rsidR="00937BBA" w:rsidRPr="00C07442" w:rsidRDefault="00194DD1" w:rsidP="00C07442">
      <w:pPr>
        <w:spacing w:after="0" w:line="240" w:lineRule="auto"/>
        <w:jc w:val="both"/>
        <w:rPr>
          <w:rFonts w:ascii="Times New Roman" w:hAnsi="Times New Roman" w:cs="Times New Roman"/>
          <w:bCs/>
          <w:sz w:val="24"/>
          <w:szCs w:val="24"/>
        </w:rPr>
      </w:pPr>
      <w:r w:rsidRPr="00C07442">
        <w:rPr>
          <w:rFonts w:ascii="Times New Roman" w:hAnsi="Times New Roman" w:cs="Times New Roman"/>
          <w:bCs/>
          <w:sz w:val="24"/>
          <w:szCs w:val="24"/>
        </w:rPr>
        <w:t xml:space="preserve">Ovim člankom mijenja se odredba članka 20. stavka 3. Zakona </w:t>
      </w:r>
      <w:r w:rsidR="00937BBA" w:rsidRPr="00C07442">
        <w:rPr>
          <w:rFonts w:ascii="Times New Roman" w:hAnsi="Times New Roman" w:cs="Times New Roman"/>
          <w:bCs/>
          <w:sz w:val="24"/>
          <w:szCs w:val="24"/>
        </w:rPr>
        <w:t>na način da je Upravni odbor Zaklade</w:t>
      </w:r>
      <w:r w:rsidRPr="00C07442">
        <w:rPr>
          <w:rFonts w:ascii="Times New Roman" w:hAnsi="Times New Roman" w:cs="Times New Roman"/>
          <w:bCs/>
          <w:sz w:val="24"/>
          <w:szCs w:val="24"/>
        </w:rPr>
        <w:t xml:space="preserve"> </w:t>
      </w:r>
      <w:r w:rsidR="00937BBA" w:rsidRPr="00C07442">
        <w:rPr>
          <w:rFonts w:ascii="Times New Roman" w:hAnsi="Times New Roman" w:cs="Times New Roman"/>
          <w:bCs/>
          <w:sz w:val="24"/>
          <w:szCs w:val="24"/>
        </w:rPr>
        <w:t>obvezan na podnošenje odgovarajućih financijskih izvješća u skladu s propisom kojim se uređuju zaklade, umjesto s odredbom članka 31. stavka 3. Zakona o zakladama i fundacijama koji je prestao važiti.</w:t>
      </w:r>
    </w:p>
    <w:p w14:paraId="1D639E50" w14:textId="77777777" w:rsidR="00937BBA" w:rsidRPr="00C07442" w:rsidRDefault="00937BBA" w:rsidP="00C07442">
      <w:pPr>
        <w:spacing w:after="0" w:line="240" w:lineRule="auto"/>
        <w:jc w:val="both"/>
        <w:rPr>
          <w:rFonts w:ascii="Times New Roman" w:hAnsi="Times New Roman" w:cs="Times New Roman"/>
          <w:bCs/>
          <w:sz w:val="24"/>
          <w:szCs w:val="24"/>
        </w:rPr>
      </w:pPr>
    </w:p>
    <w:p w14:paraId="0F7CCA94" w14:textId="1DD13869" w:rsidR="00DF7E4F" w:rsidRPr="00C07442" w:rsidRDefault="00937BBA"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7</w:t>
      </w:r>
      <w:r w:rsidR="00194DD1" w:rsidRPr="00C07442">
        <w:rPr>
          <w:rFonts w:ascii="Times New Roman" w:hAnsi="Times New Roman" w:cs="Times New Roman"/>
          <w:b/>
          <w:sz w:val="24"/>
          <w:szCs w:val="24"/>
        </w:rPr>
        <w:t xml:space="preserve">              </w:t>
      </w:r>
    </w:p>
    <w:p w14:paraId="262E2B6F" w14:textId="5444FAF1" w:rsidR="00194DD1" w:rsidRPr="00C07442" w:rsidRDefault="00194DD1" w:rsidP="00C07442">
      <w:pPr>
        <w:spacing w:after="0" w:line="240" w:lineRule="auto"/>
        <w:jc w:val="both"/>
        <w:rPr>
          <w:rFonts w:ascii="Times New Roman" w:hAnsi="Times New Roman" w:cs="Times New Roman"/>
          <w:b/>
          <w:sz w:val="24"/>
          <w:szCs w:val="24"/>
        </w:rPr>
      </w:pPr>
    </w:p>
    <w:p w14:paraId="755BE389" w14:textId="39CB3FF7" w:rsidR="00194DD1" w:rsidRPr="00C07442" w:rsidRDefault="00937BBA" w:rsidP="00C07442">
      <w:pPr>
        <w:spacing w:after="0" w:line="240" w:lineRule="auto"/>
        <w:jc w:val="both"/>
        <w:rPr>
          <w:rFonts w:ascii="Times New Roman" w:hAnsi="Times New Roman" w:cs="Times New Roman"/>
          <w:bCs/>
          <w:sz w:val="24"/>
          <w:szCs w:val="24"/>
        </w:rPr>
      </w:pPr>
      <w:r w:rsidRPr="00C07442">
        <w:rPr>
          <w:rFonts w:ascii="Times New Roman" w:hAnsi="Times New Roman" w:cs="Times New Roman"/>
          <w:bCs/>
          <w:sz w:val="24"/>
          <w:szCs w:val="24"/>
        </w:rPr>
        <w:t>Ovim člankom briše se odredba članka 22. Zakona u dijelu koji se odnosi na uvjete propisane člankom 25. Zakona o zakladama i fundacijama zbog prestanka važenja</w:t>
      </w:r>
      <w:r w:rsidR="00E51805" w:rsidRPr="00C07442">
        <w:rPr>
          <w:rFonts w:ascii="Times New Roman" w:hAnsi="Times New Roman" w:cs="Times New Roman"/>
          <w:bCs/>
          <w:sz w:val="24"/>
          <w:szCs w:val="24"/>
        </w:rPr>
        <w:t xml:space="preserve"> istoga </w:t>
      </w:r>
      <w:r w:rsidR="00FC4975" w:rsidRPr="00C07442">
        <w:rPr>
          <w:rFonts w:ascii="Times New Roman" w:hAnsi="Times New Roman" w:cs="Times New Roman"/>
          <w:bCs/>
          <w:sz w:val="24"/>
          <w:szCs w:val="24"/>
        </w:rPr>
        <w:t>z</w:t>
      </w:r>
      <w:r w:rsidRPr="00C07442">
        <w:rPr>
          <w:rFonts w:ascii="Times New Roman" w:hAnsi="Times New Roman" w:cs="Times New Roman"/>
          <w:bCs/>
          <w:sz w:val="24"/>
          <w:szCs w:val="24"/>
        </w:rPr>
        <w:t>akona.</w:t>
      </w:r>
    </w:p>
    <w:p w14:paraId="2B125414" w14:textId="79303F48" w:rsidR="00194DD1" w:rsidRPr="00C07442" w:rsidRDefault="00194DD1" w:rsidP="00C07442">
      <w:pPr>
        <w:spacing w:after="0" w:line="240" w:lineRule="auto"/>
        <w:jc w:val="both"/>
        <w:rPr>
          <w:rFonts w:ascii="Times New Roman" w:hAnsi="Times New Roman" w:cs="Times New Roman"/>
          <w:b/>
          <w:sz w:val="24"/>
          <w:szCs w:val="24"/>
        </w:rPr>
      </w:pPr>
    </w:p>
    <w:p w14:paraId="0BEA1EBC" w14:textId="77777777" w:rsidR="007C3390" w:rsidRDefault="007C3390" w:rsidP="00C07442">
      <w:pPr>
        <w:spacing w:after="0" w:line="240" w:lineRule="auto"/>
        <w:jc w:val="both"/>
        <w:rPr>
          <w:rFonts w:ascii="Times New Roman" w:hAnsi="Times New Roman" w:cs="Times New Roman"/>
          <w:b/>
          <w:sz w:val="24"/>
          <w:szCs w:val="24"/>
        </w:rPr>
      </w:pPr>
    </w:p>
    <w:p w14:paraId="3DEFB7A8" w14:textId="77777777" w:rsidR="007C3390" w:rsidRDefault="007C3390" w:rsidP="00C07442">
      <w:pPr>
        <w:spacing w:after="0" w:line="240" w:lineRule="auto"/>
        <w:jc w:val="both"/>
        <w:rPr>
          <w:rFonts w:ascii="Times New Roman" w:hAnsi="Times New Roman" w:cs="Times New Roman"/>
          <w:b/>
          <w:sz w:val="24"/>
          <w:szCs w:val="24"/>
        </w:rPr>
      </w:pPr>
    </w:p>
    <w:p w14:paraId="4AF899F4" w14:textId="271A7B0F" w:rsidR="00194DD1" w:rsidRPr="00C07442" w:rsidRDefault="00ED1B91"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lastRenderedPageBreak/>
        <w:t>Uz članak 8.</w:t>
      </w:r>
    </w:p>
    <w:p w14:paraId="5592E243" w14:textId="77777777" w:rsidR="009D4CFE" w:rsidRPr="00C07442" w:rsidRDefault="009D4CFE" w:rsidP="00C07442">
      <w:pPr>
        <w:spacing w:after="0" w:line="240" w:lineRule="auto"/>
        <w:jc w:val="both"/>
        <w:rPr>
          <w:rFonts w:ascii="Times New Roman" w:hAnsi="Times New Roman" w:cs="Times New Roman"/>
          <w:b/>
          <w:sz w:val="24"/>
          <w:szCs w:val="24"/>
        </w:rPr>
      </w:pPr>
    </w:p>
    <w:p w14:paraId="7EFF1627" w14:textId="5B30A673" w:rsidR="006E2CDF" w:rsidRPr="00C07442" w:rsidRDefault="00702BA7"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w:t>
      </w:r>
      <w:r w:rsidR="009D4CFE" w:rsidRPr="00C07442">
        <w:rPr>
          <w:rFonts w:ascii="Times New Roman" w:hAnsi="Times New Roman" w:cs="Times New Roman"/>
          <w:sz w:val="24"/>
          <w:szCs w:val="24"/>
        </w:rPr>
        <w:t>propisuje</w:t>
      </w:r>
      <w:r w:rsidRPr="00C07442">
        <w:rPr>
          <w:rFonts w:ascii="Times New Roman" w:hAnsi="Times New Roman" w:cs="Times New Roman"/>
          <w:sz w:val="24"/>
          <w:szCs w:val="24"/>
        </w:rPr>
        <w:t xml:space="preserve"> se</w:t>
      </w:r>
      <w:r w:rsidR="009D4CFE" w:rsidRPr="00C07442">
        <w:rPr>
          <w:rFonts w:ascii="Times New Roman" w:hAnsi="Times New Roman" w:cs="Times New Roman"/>
          <w:sz w:val="24"/>
          <w:szCs w:val="24"/>
        </w:rPr>
        <w:t xml:space="preserve"> </w:t>
      </w:r>
      <w:r w:rsidR="007C3390">
        <w:rPr>
          <w:rFonts w:ascii="Times New Roman" w:hAnsi="Times New Roman" w:cs="Times New Roman"/>
          <w:sz w:val="24"/>
          <w:szCs w:val="24"/>
        </w:rPr>
        <w:t>obveza</w:t>
      </w:r>
      <w:r w:rsidR="009D4CFE" w:rsidRPr="00C07442">
        <w:rPr>
          <w:rFonts w:ascii="Times New Roman" w:hAnsi="Times New Roman" w:cs="Times New Roman"/>
          <w:sz w:val="24"/>
          <w:szCs w:val="24"/>
        </w:rPr>
        <w:t xml:space="preserve"> i rok za usklađivanje statuta i drugih općih akata Zaklade s odredbama ovoga Zakona.</w:t>
      </w:r>
    </w:p>
    <w:p w14:paraId="1B01D300" w14:textId="77777777" w:rsidR="009D4CFE" w:rsidRPr="00C07442" w:rsidRDefault="009D4CFE" w:rsidP="00C07442">
      <w:pPr>
        <w:spacing w:after="0" w:line="240" w:lineRule="auto"/>
        <w:jc w:val="both"/>
        <w:rPr>
          <w:rFonts w:ascii="Times New Roman" w:hAnsi="Times New Roman" w:cs="Times New Roman"/>
          <w:sz w:val="24"/>
          <w:szCs w:val="24"/>
        </w:rPr>
      </w:pPr>
    </w:p>
    <w:p w14:paraId="30087228" w14:textId="77777777" w:rsidR="009D4CFE" w:rsidRPr="00C07442" w:rsidRDefault="009D4CFE" w:rsidP="00C07442">
      <w:pPr>
        <w:spacing w:after="0" w:line="240" w:lineRule="auto"/>
        <w:jc w:val="both"/>
        <w:rPr>
          <w:rFonts w:ascii="Times New Roman" w:hAnsi="Times New Roman" w:cs="Times New Roman"/>
          <w:b/>
          <w:sz w:val="24"/>
          <w:szCs w:val="24"/>
        </w:rPr>
      </w:pPr>
      <w:r w:rsidRPr="00C07442">
        <w:rPr>
          <w:rFonts w:ascii="Times New Roman" w:hAnsi="Times New Roman" w:cs="Times New Roman"/>
          <w:b/>
          <w:sz w:val="24"/>
          <w:szCs w:val="24"/>
        </w:rPr>
        <w:t>Uz članak 9.</w:t>
      </w:r>
    </w:p>
    <w:p w14:paraId="4F102320" w14:textId="77777777" w:rsidR="004E1F11" w:rsidRPr="00C07442" w:rsidRDefault="004E1F11" w:rsidP="00C07442">
      <w:pPr>
        <w:spacing w:after="0" w:line="240" w:lineRule="auto"/>
        <w:jc w:val="both"/>
        <w:rPr>
          <w:rFonts w:ascii="Times New Roman" w:hAnsi="Times New Roman" w:cs="Times New Roman"/>
          <w:b/>
          <w:sz w:val="24"/>
          <w:szCs w:val="24"/>
        </w:rPr>
      </w:pPr>
    </w:p>
    <w:p w14:paraId="39205E1D" w14:textId="251B4DDC" w:rsidR="009D4CFE" w:rsidRPr="00C07442" w:rsidRDefault="00702BA7" w:rsidP="00C07442">
      <w:pPr>
        <w:spacing w:after="0" w:line="240" w:lineRule="auto"/>
        <w:jc w:val="both"/>
        <w:rPr>
          <w:rFonts w:ascii="Times New Roman" w:hAnsi="Times New Roman" w:cs="Times New Roman"/>
          <w:sz w:val="24"/>
          <w:szCs w:val="24"/>
        </w:rPr>
      </w:pPr>
      <w:r w:rsidRPr="00C07442">
        <w:rPr>
          <w:rFonts w:ascii="Times New Roman" w:hAnsi="Times New Roman" w:cs="Times New Roman"/>
          <w:sz w:val="24"/>
          <w:szCs w:val="24"/>
        </w:rPr>
        <w:t xml:space="preserve">Ovim člankom propisuje se </w:t>
      </w:r>
      <w:r w:rsidR="009D4CFE" w:rsidRPr="00C07442">
        <w:rPr>
          <w:rFonts w:ascii="Times New Roman" w:hAnsi="Times New Roman" w:cs="Times New Roman"/>
          <w:sz w:val="24"/>
          <w:szCs w:val="24"/>
        </w:rPr>
        <w:t>stupanje na snagu ovoga Zakona.</w:t>
      </w:r>
    </w:p>
    <w:p w14:paraId="29C7500F" w14:textId="77777777" w:rsidR="00173C5C" w:rsidRPr="00C07442" w:rsidRDefault="00173C5C" w:rsidP="00C07442">
      <w:pPr>
        <w:spacing w:after="0" w:line="240" w:lineRule="auto"/>
        <w:jc w:val="both"/>
        <w:rPr>
          <w:rFonts w:ascii="Times New Roman" w:hAnsi="Times New Roman" w:cs="Times New Roman"/>
          <w:sz w:val="24"/>
          <w:szCs w:val="24"/>
        </w:rPr>
      </w:pPr>
    </w:p>
    <w:p w14:paraId="5E571AE7" w14:textId="72F496A9" w:rsidR="00AF46CC" w:rsidRDefault="00AF46CC">
      <w:pPr>
        <w:rPr>
          <w:rFonts w:ascii="Times New Roman" w:hAnsi="Times New Roman" w:cs="Times New Roman"/>
          <w:sz w:val="24"/>
          <w:szCs w:val="24"/>
        </w:rPr>
      </w:pPr>
      <w:r>
        <w:rPr>
          <w:rFonts w:ascii="Times New Roman" w:hAnsi="Times New Roman" w:cs="Times New Roman"/>
          <w:sz w:val="24"/>
          <w:szCs w:val="24"/>
        </w:rPr>
        <w:br w:type="page"/>
      </w:r>
    </w:p>
    <w:p w14:paraId="77579A8F" w14:textId="77777777" w:rsidR="007635DA" w:rsidRPr="00C07442" w:rsidRDefault="007635DA" w:rsidP="00C07442">
      <w:pPr>
        <w:spacing w:after="0" w:line="240" w:lineRule="auto"/>
        <w:rPr>
          <w:rFonts w:ascii="Times New Roman" w:hAnsi="Times New Roman" w:cs="Times New Roman"/>
          <w:sz w:val="24"/>
          <w:szCs w:val="24"/>
        </w:rPr>
      </w:pPr>
    </w:p>
    <w:p w14:paraId="2F425A45" w14:textId="77777777" w:rsidR="00173C5C" w:rsidRPr="00C07442" w:rsidRDefault="001E0B1B" w:rsidP="00C07442">
      <w:pPr>
        <w:pStyle w:val="Heading1"/>
        <w:spacing w:before="0" w:line="240" w:lineRule="auto"/>
        <w:rPr>
          <w:rFonts w:cs="Times New Roman"/>
          <w:szCs w:val="24"/>
        </w:rPr>
      </w:pPr>
      <w:r w:rsidRPr="00C07442">
        <w:rPr>
          <w:rFonts w:cs="Times New Roman"/>
          <w:szCs w:val="24"/>
        </w:rPr>
        <w:t>ODREDBE</w:t>
      </w:r>
      <w:r w:rsidR="00173C5C" w:rsidRPr="00C07442">
        <w:rPr>
          <w:rFonts w:cs="Times New Roman"/>
          <w:szCs w:val="24"/>
        </w:rPr>
        <w:t xml:space="preserve"> VAŽEĆEG ZAKONA KOJE SE MIJENJAJU</w:t>
      </w:r>
    </w:p>
    <w:p w14:paraId="1F8DD13A" w14:textId="77777777" w:rsidR="00173C5C" w:rsidRPr="00C07442" w:rsidRDefault="00173C5C" w:rsidP="00C07442">
      <w:pPr>
        <w:spacing w:after="0" w:line="240" w:lineRule="auto"/>
        <w:jc w:val="center"/>
        <w:rPr>
          <w:rFonts w:ascii="Times New Roman" w:hAnsi="Times New Roman" w:cs="Times New Roman"/>
          <w:b/>
          <w:sz w:val="24"/>
          <w:szCs w:val="24"/>
        </w:rPr>
      </w:pPr>
    </w:p>
    <w:p w14:paraId="4A78BFB9" w14:textId="77777777" w:rsidR="00E51805" w:rsidRPr="00C07442" w:rsidRDefault="00E51805" w:rsidP="00C07442">
      <w:pPr>
        <w:pStyle w:val="t-11-9-sred"/>
        <w:spacing w:before="0" w:beforeAutospacing="0" w:after="0" w:afterAutospacing="0"/>
        <w:rPr>
          <w:color w:val="000000"/>
        </w:rPr>
      </w:pPr>
    </w:p>
    <w:p w14:paraId="1D728436" w14:textId="6DB7D0CC" w:rsidR="00E51805" w:rsidRPr="00C07442" w:rsidRDefault="00E51805" w:rsidP="00C07442">
      <w:pPr>
        <w:pStyle w:val="clanak"/>
        <w:spacing w:before="0" w:beforeAutospacing="0" w:after="0" w:afterAutospacing="0"/>
        <w:jc w:val="center"/>
        <w:rPr>
          <w:color w:val="000000"/>
        </w:rPr>
      </w:pPr>
      <w:r w:rsidRPr="00C07442">
        <w:rPr>
          <w:color w:val="000000"/>
        </w:rPr>
        <w:t>Članak 1.</w:t>
      </w:r>
    </w:p>
    <w:p w14:paraId="3FD21CEB" w14:textId="77777777" w:rsidR="00E51805" w:rsidRPr="00C07442" w:rsidRDefault="00E51805" w:rsidP="00C07442">
      <w:pPr>
        <w:pStyle w:val="clanak"/>
        <w:spacing w:before="0" w:beforeAutospacing="0" w:after="0" w:afterAutospacing="0"/>
        <w:jc w:val="both"/>
        <w:rPr>
          <w:color w:val="414145"/>
        </w:rPr>
      </w:pPr>
    </w:p>
    <w:p w14:paraId="3B0BA56E" w14:textId="09855917" w:rsidR="00E51805" w:rsidRPr="00C07442" w:rsidRDefault="00411120" w:rsidP="00C07442">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Ovim se Zakonom propisuje način i uvjeti rada Zaklade »Hrvatska za djecu« (u daljnjem tekstu: Zaklada) koja je osnovana Zakonom o Zakladi »Hrvatska za djecu« (»Narodne novine«, br. 129/08. i 145/10.), uređuje se njezina svrha, tijela Zaklade, osnovna imovina te način i izvori financiranja.</w:t>
      </w:r>
    </w:p>
    <w:p w14:paraId="56DF466C" w14:textId="77777777" w:rsidR="00411120" w:rsidRPr="00C07442" w:rsidRDefault="00411120" w:rsidP="00C07442">
      <w:pPr>
        <w:pStyle w:val="t-9-8"/>
        <w:spacing w:before="0" w:beforeAutospacing="0" w:after="0" w:afterAutospacing="0"/>
        <w:jc w:val="both"/>
        <w:rPr>
          <w:color w:val="000000"/>
          <w:lang w:val="hr-HR"/>
        </w:rPr>
      </w:pPr>
    </w:p>
    <w:p w14:paraId="2F2361A0" w14:textId="1A334445" w:rsidR="00E51805" w:rsidRPr="00C07442" w:rsidRDefault="00E51805" w:rsidP="00C07442">
      <w:pPr>
        <w:pStyle w:val="t-9-8"/>
        <w:spacing w:before="0" w:beforeAutospacing="0" w:after="0" w:afterAutospacing="0"/>
        <w:jc w:val="both"/>
        <w:rPr>
          <w:color w:val="000000"/>
          <w:lang w:val="hr-HR"/>
        </w:rPr>
      </w:pPr>
      <w:r w:rsidRPr="00C07442">
        <w:rPr>
          <w:color w:val="000000"/>
          <w:lang w:val="hr-HR"/>
        </w:rPr>
        <w:t>(2) Na pitanja koja nisu uređena ovim Zakonom primjenjuju se odredbe zakona kojim se uređuju zaklade i fundacije.</w:t>
      </w:r>
    </w:p>
    <w:p w14:paraId="3BCEDD90" w14:textId="77777777" w:rsidR="00411120" w:rsidRPr="00C07442" w:rsidRDefault="00411120" w:rsidP="00C07442">
      <w:pPr>
        <w:pStyle w:val="t-9-8"/>
        <w:spacing w:before="0" w:beforeAutospacing="0" w:after="0" w:afterAutospacing="0"/>
        <w:jc w:val="both"/>
        <w:rPr>
          <w:color w:val="414145"/>
          <w:lang w:val="hr-HR"/>
        </w:rPr>
      </w:pPr>
    </w:p>
    <w:p w14:paraId="7B64F2C4" w14:textId="0A16B6A1" w:rsidR="00E51805" w:rsidRPr="00C07442" w:rsidRDefault="00E51805" w:rsidP="00C07442">
      <w:pPr>
        <w:pStyle w:val="clanak"/>
        <w:spacing w:before="0" w:beforeAutospacing="0" w:after="0" w:afterAutospacing="0"/>
        <w:jc w:val="center"/>
        <w:rPr>
          <w:color w:val="000000"/>
        </w:rPr>
      </w:pPr>
      <w:r w:rsidRPr="00C07442">
        <w:rPr>
          <w:color w:val="000000"/>
        </w:rPr>
        <w:t>Članak 2.</w:t>
      </w:r>
    </w:p>
    <w:p w14:paraId="246905BF" w14:textId="77777777" w:rsidR="00411120" w:rsidRPr="00C07442" w:rsidRDefault="00411120" w:rsidP="00C07442">
      <w:pPr>
        <w:pStyle w:val="clanak"/>
        <w:spacing w:before="0" w:beforeAutospacing="0" w:after="0" w:afterAutospacing="0"/>
        <w:jc w:val="center"/>
        <w:rPr>
          <w:color w:val="414145"/>
        </w:rPr>
      </w:pPr>
    </w:p>
    <w:p w14:paraId="6AC23985" w14:textId="628C5BB7" w:rsidR="00E51805" w:rsidRPr="00C07442" w:rsidRDefault="00411120"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 xml:space="preserve">(1) </w:t>
      </w:r>
      <w:r w:rsidR="00E51805" w:rsidRPr="00C07442">
        <w:rPr>
          <w:rFonts w:ascii="Times New Roman" w:hAnsi="Times New Roman" w:cs="Times New Roman"/>
          <w:sz w:val="24"/>
          <w:szCs w:val="24"/>
        </w:rPr>
        <w:t>Osnivač Zaklade je Republika Hrvatska.</w:t>
      </w:r>
    </w:p>
    <w:p w14:paraId="289AA057" w14:textId="77777777" w:rsidR="00411120" w:rsidRPr="00C07442" w:rsidRDefault="00411120" w:rsidP="00C07442">
      <w:pPr>
        <w:pStyle w:val="NoSpacing"/>
        <w:rPr>
          <w:rFonts w:ascii="Times New Roman" w:hAnsi="Times New Roman" w:cs="Times New Roman"/>
          <w:color w:val="414145"/>
          <w:sz w:val="24"/>
          <w:szCs w:val="24"/>
        </w:rPr>
      </w:pPr>
    </w:p>
    <w:p w14:paraId="382587F2" w14:textId="3DA76761" w:rsidR="00E51805"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(2) Osnivačka prava i obveze, u ime Republike Hrvatske, ostvaruje Vlada Republike Hrvatske.</w:t>
      </w:r>
    </w:p>
    <w:p w14:paraId="5A35BD4B" w14:textId="77777777" w:rsidR="00411120" w:rsidRPr="00C07442" w:rsidRDefault="00411120" w:rsidP="00C07442">
      <w:pPr>
        <w:pStyle w:val="NoSpacing"/>
        <w:rPr>
          <w:rFonts w:ascii="Times New Roman" w:hAnsi="Times New Roman" w:cs="Times New Roman"/>
          <w:color w:val="414145"/>
          <w:sz w:val="24"/>
          <w:szCs w:val="24"/>
        </w:rPr>
      </w:pPr>
    </w:p>
    <w:p w14:paraId="12DD2695" w14:textId="4BEF265F" w:rsidR="00E51805"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(3) Ime Zaklade glasi: Zaklada »Hrvatska za djecu«.</w:t>
      </w:r>
    </w:p>
    <w:p w14:paraId="309FE27B" w14:textId="77777777" w:rsidR="00411120" w:rsidRPr="00C07442" w:rsidRDefault="00411120" w:rsidP="00C07442">
      <w:pPr>
        <w:pStyle w:val="NoSpacing"/>
        <w:rPr>
          <w:rFonts w:ascii="Times New Roman" w:hAnsi="Times New Roman" w:cs="Times New Roman"/>
          <w:color w:val="414145"/>
          <w:sz w:val="24"/>
          <w:szCs w:val="24"/>
        </w:rPr>
      </w:pPr>
    </w:p>
    <w:p w14:paraId="0A877712" w14:textId="00C0459B" w:rsidR="00411120"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(4) Sjedište Zaklade je u Zagrebu.</w:t>
      </w:r>
    </w:p>
    <w:p w14:paraId="6B3AF245" w14:textId="77777777" w:rsidR="00411120" w:rsidRPr="00C07442" w:rsidRDefault="00411120" w:rsidP="00C07442">
      <w:pPr>
        <w:pStyle w:val="NoSpacing"/>
        <w:rPr>
          <w:rFonts w:ascii="Times New Roman" w:hAnsi="Times New Roman" w:cs="Times New Roman"/>
          <w:sz w:val="24"/>
          <w:szCs w:val="24"/>
        </w:rPr>
      </w:pPr>
    </w:p>
    <w:p w14:paraId="1B950A95" w14:textId="4F6D2C4A" w:rsidR="00E51805"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(5) Zaklada je pravna osoba, a svojstvo pravne osobe stječe upisom u Zakladni upisnik.</w:t>
      </w:r>
    </w:p>
    <w:p w14:paraId="2A48F591" w14:textId="77777777" w:rsidR="00411120" w:rsidRPr="00C07442" w:rsidRDefault="00411120" w:rsidP="00C07442">
      <w:pPr>
        <w:pStyle w:val="NoSpacing"/>
        <w:rPr>
          <w:rFonts w:ascii="Times New Roman" w:hAnsi="Times New Roman" w:cs="Times New Roman"/>
          <w:color w:val="414145"/>
          <w:sz w:val="24"/>
          <w:szCs w:val="24"/>
        </w:rPr>
      </w:pPr>
    </w:p>
    <w:p w14:paraId="3FC3B97D" w14:textId="4C01779E" w:rsidR="00E51805"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(6) Rad Zaklade je javan.</w:t>
      </w:r>
    </w:p>
    <w:p w14:paraId="6F56CE39" w14:textId="77777777" w:rsidR="00411120" w:rsidRPr="00C07442" w:rsidRDefault="00411120" w:rsidP="00C07442">
      <w:pPr>
        <w:pStyle w:val="NoSpacing"/>
        <w:rPr>
          <w:rFonts w:ascii="Times New Roman" w:hAnsi="Times New Roman" w:cs="Times New Roman"/>
          <w:color w:val="414145"/>
          <w:sz w:val="24"/>
          <w:szCs w:val="24"/>
        </w:rPr>
      </w:pPr>
    </w:p>
    <w:p w14:paraId="52AFD590" w14:textId="492841E7" w:rsidR="00E51805" w:rsidRPr="00C07442" w:rsidRDefault="00E51805" w:rsidP="00C07442">
      <w:pPr>
        <w:pStyle w:val="NoSpacing"/>
        <w:rPr>
          <w:rFonts w:ascii="Times New Roman" w:hAnsi="Times New Roman" w:cs="Times New Roman"/>
          <w:sz w:val="24"/>
          <w:szCs w:val="24"/>
        </w:rPr>
      </w:pPr>
      <w:r w:rsidRPr="00C07442">
        <w:rPr>
          <w:rFonts w:ascii="Times New Roman" w:hAnsi="Times New Roman" w:cs="Times New Roman"/>
          <w:sz w:val="24"/>
          <w:szCs w:val="24"/>
        </w:rPr>
        <w:t>(7) Zaklada je obvezna javnosti i sredstvima javnog priopćavanja davati informacije o obavljanju poslova iz svoje djelatnosti.</w:t>
      </w:r>
    </w:p>
    <w:p w14:paraId="2875167B" w14:textId="77777777" w:rsidR="00411120" w:rsidRPr="00C07442" w:rsidRDefault="00411120" w:rsidP="00C07442">
      <w:pPr>
        <w:pStyle w:val="t-9-8"/>
        <w:spacing w:before="0" w:beforeAutospacing="0" w:after="0" w:afterAutospacing="0"/>
        <w:jc w:val="both"/>
        <w:rPr>
          <w:color w:val="414145"/>
          <w:lang w:val="hr-HR"/>
        </w:rPr>
      </w:pPr>
    </w:p>
    <w:p w14:paraId="1064898D" w14:textId="0C68676C" w:rsidR="00E51805" w:rsidRPr="00C07442" w:rsidRDefault="00E51805" w:rsidP="00C07442">
      <w:pPr>
        <w:pStyle w:val="clanak"/>
        <w:spacing w:before="0" w:beforeAutospacing="0" w:after="0" w:afterAutospacing="0"/>
        <w:jc w:val="center"/>
        <w:rPr>
          <w:color w:val="000000"/>
        </w:rPr>
      </w:pPr>
      <w:r w:rsidRPr="00C07442">
        <w:rPr>
          <w:color w:val="000000"/>
        </w:rPr>
        <w:t>Članak 6.</w:t>
      </w:r>
    </w:p>
    <w:p w14:paraId="1C545AE6" w14:textId="6B2FFA06" w:rsidR="00411120" w:rsidRPr="00C07442" w:rsidRDefault="00411120" w:rsidP="00C07442">
      <w:pPr>
        <w:pStyle w:val="clanak"/>
        <w:spacing w:before="0" w:beforeAutospacing="0" w:after="0" w:afterAutospacing="0"/>
        <w:jc w:val="center"/>
        <w:rPr>
          <w:color w:val="000000"/>
        </w:rPr>
      </w:pPr>
    </w:p>
    <w:p w14:paraId="44DC2077" w14:textId="0DAA316E" w:rsidR="00411120" w:rsidRPr="00C07442" w:rsidRDefault="00411120" w:rsidP="00C07442">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t>(1) Zakladom upravlja Upravni odbor Zaklade od sedam članova.</w:t>
      </w:r>
    </w:p>
    <w:p w14:paraId="163DDB8A" w14:textId="77777777" w:rsidR="00411120" w:rsidRPr="00C07442" w:rsidRDefault="00411120" w:rsidP="00C07442">
      <w:pPr>
        <w:pStyle w:val="NoSpacing"/>
        <w:rPr>
          <w:rFonts w:ascii="Times New Roman" w:hAnsi="Times New Roman" w:cs="Times New Roman"/>
          <w:color w:val="414145"/>
          <w:sz w:val="24"/>
          <w:szCs w:val="24"/>
          <w:lang w:eastAsia="hr-HR"/>
        </w:rPr>
      </w:pPr>
    </w:p>
    <w:p w14:paraId="4BD65789" w14:textId="77777777"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(2) Članove Upravnog odbora Zaklade imenuje Vlada Republike Hrvatske na prijedlog:</w:t>
      </w:r>
    </w:p>
    <w:p w14:paraId="78E90898" w14:textId="77777777"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 ministra nadležnog za socijalnu politiku – tri člana</w:t>
      </w:r>
    </w:p>
    <w:p w14:paraId="1EFBA9A7" w14:textId="77777777"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 ministra nadležnog za obrazovanje – jednog člana</w:t>
      </w:r>
    </w:p>
    <w:p w14:paraId="37A83E04" w14:textId="77777777"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 ministra nadležnog za zdravlje – jednog člana</w:t>
      </w:r>
    </w:p>
    <w:p w14:paraId="4C5FEAD5" w14:textId="77777777"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 radnog tijela Hrvatskoga sabora nadležnog za obitelj – jednog člana</w:t>
      </w:r>
    </w:p>
    <w:p w14:paraId="16C0BCE1" w14:textId="55370DF8" w:rsidR="00411120" w:rsidRPr="00C07442" w:rsidRDefault="00411120" w:rsidP="00C07442">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t>– radnog tijela Hrvatskoga sabora nadležnog za socijalnu skrb – jednog člana.</w:t>
      </w:r>
    </w:p>
    <w:p w14:paraId="3C1FC819" w14:textId="77777777" w:rsidR="00411120" w:rsidRPr="00C07442" w:rsidRDefault="00411120" w:rsidP="00C07442">
      <w:pPr>
        <w:pStyle w:val="NoSpacing"/>
        <w:rPr>
          <w:rFonts w:ascii="Times New Roman" w:hAnsi="Times New Roman" w:cs="Times New Roman"/>
          <w:color w:val="414145"/>
          <w:sz w:val="24"/>
          <w:szCs w:val="24"/>
          <w:lang w:eastAsia="hr-HR"/>
        </w:rPr>
      </w:pPr>
    </w:p>
    <w:p w14:paraId="7B1AD2DC" w14:textId="2A4C3B3A" w:rsidR="00411120" w:rsidRPr="00C07442" w:rsidRDefault="00411120" w:rsidP="00C07442">
      <w:pPr>
        <w:pStyle w:val="NoSpacing"/>
        <w:rPr>
          <w:rFonts w:ascii="Times New Roman" w:hAnsi="Times New Roman" w:cs="Times New Roman"/>
          <w:sz w:val="24"/>
          <w:szCs w:val="24"/>
          <w:lang w:eastAsia="hr-HR"/>
        </w:rPr>
      </w:pPr>
      <w:r w:rsidRPr="00C07442">
        <w:rPr>
          <w:rFonts w:ascii="Times New Roman" w:hAnsi="Times New Roman" w:cs="Times New Roman"/>
          <w:sz w:val="24"/>
          <w:szCs w:val="24"/>
          <w:lang w:eastAsia="hr-HR"/>
        </w:rPr>
        <w:t>(3) Mandat članova Upravnog odbora Zaklade traje četiri godine s pravom ponovnog izbora.</w:t>
      </w:r>
    </w:p>
    <w:p w14:paraId="4988F93C" w14:textId="77777777" w:rsidR="00411120" w:rsidRPr="00C07442" w:rsidRDefault="00411120" w:rsidP="00C07442">
      <w:pPr>
        <w:pStyle w:val="NoSpacing"/>
        <w:rPr>
          <w:rFonts w:ascii="Times New Roman" w:hAnsi="Times New Roman" w:cs="Times New Roman"/>
          <w:color w:val="414145"/>
          <w:sz w:val="24"/>
          <w:szCs w:val="24"/>
          <w:lang w:eastAsia="hr-HR"/>
        </w:rPr>
      </w:pPr>
    </w:p>
    <w:p w14:paraId="4F183AEE" w14:textId="26CE527B" w:rsidR="00411120" w:rsidRPr="00C07442" w:rsidRDefault="00411120" w:rsidP="00C07442">
      <w:pPr>
        <w:pStyle w:val="NoSpacing"/>
        <w:jc w:val="both"/>
        <w:rPr>
          <w:rFonts w:ascii="Times New Roman" w:hAnsi="Times New Roman" w:cs="Times New Roman"/>
          <w:sz w:val="24"/>
          <w:szCs w:val="24"/>
          <w:lang w:eastAsia="hr-HR"/>
        </w:rPr>
      </w:pPr>
      <w:r w:rsidRPr="00C07442">
        <w:rPr>
          <w:rFonts w:ascii="Times New Roman" w:hAnsi="Times New Roman" w:cs="Times New Roman"/>
          <w:sz w:val="24"/>
          <w:szCs w:val="24"/>
          <w:lang w:eastAsia="hr-HR"/>
        </w:rPr>
        <w:t>(4) Vlada Republike Hrvatske razriješit će dužnosti člana Upravnog odbora Zaklade na prijedlog najmanje četiri člana Upravnog odbora Zaklade ako ne sudjeluje u radu Upravnog odbora Zaklade ili na drugi način ne ispunjava svoje obveze, ili se utvrdi da ima osobne ili poslovne interese koji su suprotni interesima Zaklade, ili ne ispunjava neki od uvjeta iz članka 21. stavka 1. Zakona o zakladama i fundacijama (»Narodne novine«, br. 36/95. i 64/01.).</w:t>
      </w:r>
    </w:p>
    <w:p w14:paraId="543F10CC" w14:textId="77777777" w:rsidR="00411120" w:rsidRPr="00C07442" w:rsidRDefault="00411120" w:rsidP="00C07442">
      <w:pPr>
        <w:pStyle w:val="NoSpacing"/>
        <w:rPr>
          <w:rFonts w:ascii="Times New Roman" w:hAnsi="Times New Roman" w:cs="Times New Roman"/>
          <w:color w:val="414145"/>
          <w:sz w:val="24"/>
          <w:szCs w:val="24"/>
          <w:lang w:eastAsia="hr-HR"/>
        </w:rPr>
      </w:pPr>
    </w:p>
    <w:p w14:paraId="772B7348" w14:textId="254B717C" w:rsidR="00411120" w:rsidRPr="00C07442" w:rsidRDefault="00411120" w:rsidP="00C07442">
      <w:pPr>
        <w:pStyle w:val="NoSpacing"/>
        <w:rPr>
          <w:rFonts w:ascii="Times New Roman" w:hAnsi="Times New Roman" w:cs="Times New Roman"/>
          <w:color w:val="414145"/>
          <w:sz w:val="24"/>
          <w:szCs w:val="24"/>
          <w:lang w:eastAsia="hr-HR"/>
        </w:rPr>
      </w:pPr>
      <w:r w:rsidRPr="00C07442">
        <w:rPr>
          <w:rFonts w:ascii="Times New Roman" w:hAnsi="Times New Roman" w:cs="Times New Roman"/>
          <w:sz w:val="24"/>
          <w:szCs w:val="24"/>
          <w:lang w:eastAsia="hr-HR"/>
        </w:rPr>
        <w:t>(5) Vlada Republike Hrvatske razriješit će cijeli Upravni odbor Zaklade ako svoje dužnosti ne obavlja u skladu sa zakonom i drugim općim aktima Zaklade.</w:t>
      </w:r>
    </w:p>
    <w:p w14:paraId="6BAE3461" w14:textId="77777777" w:rsidR="00411120" w:rsidRPr="00C07442" w:rsidRDefault="00411120" w:rsidP="00C07442">
      <w:pPr>
        <w:pStyle w:val="clanak"/>
        <w:spacing w:before="0" w:beforeAutospacing="0" w:after="0" w:afterAutospacing="0"/>
        <w:jc w:val="center"/>
        <w:rPr>
          <w:color w:val="414145"/>
        </w:rPr>
      </w:pPr>
    </w:p>
    <w:p w14:paraId="186EAA77" w14:textId="6EA3D6A1" w:rsidR="00E51805" w:rsidRPr="00C07442" w:rsidRDefault="00E51805" w:rsidP="00C07442">
      <w:pPr>
        <w:pStyle w:val="clanak"/>
        <w:spacing w:before="0" w:beforeAutospacing="0" w:after="0" w:afterAutospacing="0"/>
        <w:jc w:val="center"/>
        <w:rPr>
          <w:color w:val="000000"/>
        </w:rPr>
      </w:pPr>
      <w:r w:rsidRPr="00C07442">
        <w:rPr>
          <w:color w:val="000000"/>
        </w:rPr>
        <w:t>Članak 12.</w:t>
      </w:r>
    </w:p>
    <w:p w14:paraId="1E6DC07F" w14:textId="77777777" w:rsidR="00411120" w:rsidRPr="00C07442" w:rsidRDefault="00411120" w:rsidP="00C07442">
      <w:pPr>
        <w:pStyle w:val="clanak"/>
        <w:spacing w:before="0" w:beforeAutospacing="0" w:after="0" w:afterAutospacing="0"/>
        <w:jc w:val="center"/>
        <w:rPr>
          <w:color w:val="414145"/>
        </w:rPr>
      </w:pPr>
    </w:p>
    <w:p w14:paraId="688E4D67" w14:textId="5D5A22B6" w:rsidR="00E51805" w:rsidRPr="00C07442" w:rsidRDefault="003B3FA4" w:rsidP="00C07442">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Upravitelj Zaklade može biti razriješen i prije isteka mandata ako svoje dužnosti ne obavlja savjesno, u skladu sa zakonom i drugim općim aktima Zaklade, ako ne sudjeluje u pripremama i održavanju sjednica Upravnog odbora Zaklade, ako se utvrdi da ima osobne ili poslovne interese koji su suprotni interesima Zaklade, ako na drugi način ne ispunjava svoje obveze ili ne ispunjava jedan ili više uvjeta iz članka 21. stavka 1. Zakona o zakladama i fundacijama (»Narodne novine«, br. 36/95. i 64/01.).</w:t>
      </w:r>
    </w:p>
    <w:p w14:paraId="67CD79B3" w14:textId="77777777" w:rsidR="003B3FA4" w:rsidRPr="00C07442" w:rsidRDefault="003B3FA4" w:rsidP="00C07442">
      <w:pPr>
        <w:pStyle w:val="t-9-8"/>
        <w:spacing w:before="0" w:beforeAutospacing="0" w:after="0" w:afterAutospacing="0"/>
        <w:jc w:val="both"/>
        <w:rPr>
          <w:color w:val="414145"/>
          <w:lang w:val="hr-HR"/>
        </w:rPr>
      </w:pPr>
    </w:p>
    <w:p w14:paraId="363C4EC5" w14:textId="65F2942E" w:rsidR="00E51805" w:rsidRPr="00C07442" w:rsidRDefault="00E51805" w:rsidP="00C07442">
      <w:pPr>
        <w:pStyle w:val="t-9-8"/>
        <w:spacing w:before="0" w:beforeAutospacing="0" w:after="0" w:afterAutospacing="0"/>
        <w:jc w:val="both"/>
        <w:rPr>
          <w:color w:val="000000"/>
          <w:lang w:val="hr-HR"/>
        </w:rPr>
      </w:pPr>
      <w:r w:rsidRPr="00C07442">
        <w:rPr>
          <w:color w:val="000000"/>
          <w:lang w:val="hr-HR"/>
        </w:rPr>
        <w:t>(2) Upravitelj Zaklade razrješuje se odlukom Upravnog odbora Zaklade za koju je potrebna većina određena u članku 10. stavku 3. ovoga Zakona.</w:t>
      </w:r>
    </w:p>
    <w:p w14:paraId="262B906A" w14:textId="77777777" w:rsidR="003B3FA4" w:rsidRPr="00C07442" w:rsidRDefault="003B3FA4" w:rsidP="00C07442">
      <w:pPr>
        <w:pStyle w:val="t-9-8"/>
        <w:spacing w:before="0" w:beforeAutospacing="0" w:after="0" w:afterAutospacing="0"/>
        <w:jc w:val="both"/>
        <w:rPr>
          <w:color w:val="414145"/>
          <w:lang w:val="hr-HR"/>
        </w:rPr>
      </w:pPr>
    </w:p>
    <w:p w14:paraId="42A6BA0D"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(3) U slučaju duže spriječenosti u obavljanju poslova upravitelja Zaklade zamjenjuje osoba koju imenuje Upravni odbor Zaklade sukladno Statutu Zaklade. </w:t>
      </w:r>
    </w:p>
    <w:p w14:paraId="59B760E8" w14:textId="77777777" w:rsidR="00411120" w:rsidRPr="00C07442" w:rsidRDefault="00411120" w:rsidP="00C07442">
      <w:pPr>
        <w:pStyle w:val="clanak"/>
        <w:spacing w:before="0" w:beforeAutospacing="0" w:after="0" w:afterAutospacing="0"/>
        <w:jc w:val="both"/>
        <w:rPr>
          <w:color w:val="000000"/>
        </w:rPr>
      </w:pPr>
    </w:p>
    <w:p w14:paraId="3DE465DD" w14:textId="55C3546E" w:rsidR="00E51805" w:rsidRPr="00C07442" w:rsidRDefault="00E51805" w:rsidP="00C07442">
      <w:pPr>
        <w:pStyle w:val="t-11-9-sred"/>
        <w:spacing w:before="0" w:beforeAutospacing="0" w:after="0" w:afterAutospacing="0"/>
        <w:jc w:val="center"/>
        <w:rPr>
          <w:color w:val="000000"/>
        </w:rPr>
      </w:pPr>
      <w:r w:rsidRPr="00C07442">
        <w:rPr>
          <w:color w:val="000000"/>
        </w:rPr>
        <w:t>Članak 18.</w:t>
      </w:r>
    </w:p>
    <w:p w14:paraId="418AD082" w14:textId="77777777" w:rsidR="00411120" w:rsidRPr="00C07442" w:rsidRDefault="00411120" w:rsidP="00C07442">
      <w:pPr>
        <w:pStyle w:val="t-11-9-sred"/>
        <w:spacing w:before="0" w:beforeAutospacing="0" w:after="0" w:afterAutospacing="0"/>
        <w:jc w:val="center"/>
        <w:rPr>
          <w:color w:val="414145"/>
        </w:rPr>
      </w:pPr>
    </w:p>
    <w:p w14:paraId="7E2494E4"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(1) Zaklada se financira iz:</w:t>
      </w:r>
    </w:p>
    <w:p w14:paraId="5C70E537"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 prihoda igara na sreću, sukladno članku 17. stavku 5. Zakona o zakladama i fundacijama (»Narodne novine«, br. 36/95. i 64/01.)</w:t>
      </w:r>
    </w:p>
    <w:p w14:paraId="72164884" w14:textId="704FF4F7" w:rsidR="00E51805" w:rsidRPr="00C07442" w:rsidRDefault="00E51805" w:rsidP="00C07442">
      <w:pPr>
        <w:pStyle w:val="t-9-8"/>
        <w:spacing w:before="0" w:beforeAutospacing="0" w:after="0" w:afterAutospacing="0"/>
        <w:jc w:val="both"/>
        <w:rPr>
          <w:color w:val="000000"/>
          <w:lang w:val="hr-HR"/>
        </w:rPr>
      </w:pPr>
      <w:r w:rsidRPr="00C07442">
        <w:rPr>
          <w:color w:val="000000"/>
          <w:lang w:val="hr-HR"/>
        </w:rPr>
        <w:t>– prihoda od imovine, donacija i drugih prihoda, u skladu sa zakonom.</w:t>
      </w:r>
    </w:p>
    <w:p w14:paraId="4675AC5A" w14:textId="77777777" w:rsidR="003B3FA4" w:rsidRPr="00C07442" w:rsidRDefault="003B3FA4" w:rsidP="00C07442">
      <w:pPr>
        <w:pStyle w:val="t-9-8"/>
        <w:spacing w:before="0" w:beforeAutospacing="0" w:after="0" w:afterAutospacing="0"/>
        <w:jc w:val="both"/>
        <w:rPr>
          <w:color w:val="414145"/>
          <w:lang w:val="hr-HR"/>
        </w:rPr>
      </w:pPr>
    </w:p>
    <w:p w14:paraId="5BE8F27A"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(2) Prihodi Zaklade se odlukama Upravnog odbora Zaklade raspoređuju za zakladne svrhe u skladu s financijskim planom, godišnjim planom rada i općim aktima Zaklade.</w:t>
      </w:r>
    </w:p>
    <w:p w14:paraId="657D9D63" w14:textId="77777777" w:rsidR="00411120" w:rsidRPr="00C07442" w:rsidRDefault="00411120" w:rsidP="00C07442">
      <w:pPr>
        <w:pStyle w:val="clanak"/>
        <w:spacing w:before="0" w:beforeAutospacing="0" w:after="0" w:afterAutospacing="0"/>
        <w:jc w:val="both"/>
        <w:rPr>
          <w:color w:val="000000"/>
        </w:rPr>
      </w:pPr>
    </w:p>
    <w:p w14:paraId="311BB673" w14:textId="1F0BCB77" w:rsidR="00E51805" w:rsidRPr="00C07442" w:rsidRDefault="00E51805" w:rsidP="00C07442">
      <w:pPr>
        <w:pStyle w:val="clanak"/>
        <w:spacing w:before="0" w:beforeAutospacing="0" w:after="0" w:afterAutospacing="0"/>
        <w:jc w:val="center"/>
        <w:rPr>
          <w:color w:val="000000"/>
        </w:rPr>
      </w:pPr>
      <w:r w:rsidRPr="00C07442">
        <w:rPr>
          <w:color w:val="000000"/>
        </w:rPr>
        <w:t>Članak 20.</w:t>
      </w:r>
    </w:p>
    <w:p w14:paraId="2289484F" w14:textId="77777777" w:rsidR="00411120" w:rsidRPr="00C07442" w:rsidRDefault="00411120" w:rsidP="00C07442">
      <w:pPr>
        <w:pStyle w:val="clanak"/>
        <w:spacing w:before="0" w:beforeAutospacing="0" w:after="0" w:afterAutospacing="0"/>
        <w:jc w:val="center"/>
        <w:rPr>
          <w:color w:val="414145"/>
        </w:rPr>
      </w:pPr>
    </w:p>
    <w:p w14:paraId="0F332C34" w14:textId="345F72A4" w:rsidR="00E51805" w:rsidRPr="00C07442" w:rsidRDefault="003B3FA4" w:rsidP="00C07442">
      <w:pPr>
        <w:pStyle w:val="t-9-8"/>
        <w:spacing w:before="0" w:beforeAutospacing="0" w:after="0" w:afterAutospacing="0"/>
        <w:jc w:val="both"/>
        <w:rPr>
          <w:color w:val="000000"/>
          <w:lang w:val="hr-HR"/>
        </w:rPr>
      </w:pPr>
      <w:r w:rsidRPr="00C07442">
        <w:rPr>
          <w:color w:val="000000"/>
          <w:lang w:val="hr-HR"/>
        </w:rPr>
        <w:t xml:space="preserve">(1) </w:t>
      </w:r>
      <w:r w:rsidR="00E51805" w:rsidRPr="00C07442">
        <w:rPr>
          <w:color w:val="000000"/>
          <w:lang w:val="hr-HR"/>
        </w:rPr>
        <w:t>Financijska godina Zaklade počinje 1. siječnja, a završava 31. prosinca iste godine.</w:t>
      </w:r>
    </w:p>
    <w:p w14:paraId="65C201D1" w14:textId="77777777" w:rsidR="003B3FA4" w:rsidRPr="00C07442" w:rsidRDefault="003B3FA4" w:rsidP="00C07442">
      <w:pPr>
        <w:pStyle w:val="t-9-8"/>
        <w:spacing w:before="0" w:beforeAutospacing="0" w:after="0" w:afterAutospacing="0"/>
        <w:jc w:val="both"/>
        <w:rPr>
          <w:color w:val="414145"/>
          <w:lang w:val="hr-HR"/>
        </w:rPr>
      </w:pPr>
    </w:p>
    <w:p w14:paraId="393372E0" w14:textId="4CBDDD69" w:rsidR="00E51805" w:rsidRPr="00C07442" w:rsidRDefault="00E51805" w:rsidP="00C07442">
      <w:pPr>
        <w:pStyle w:val="t-9-8"/>
        <w:spacing w:before="0" w:beforeAutospacing="0" w:after="0" w:afterAutospacing="0"/>
        <w:jc w:val="both"/>
        <w:rPr>
          <w:color w:val="000000"/>
          <w:lang w:val="hr-HR"/>
        </w:rPr>
      </w:pPr>
      <w:r w:rsidRPr="00C07442">
        <w:rPr>
          <w:color w:val="000000"/>
          <w:lang w:val="hr-HR"/>
        </w:rPr>
        <w:t>(2) Upravni odbor Zaklade obvezan je do 30. travnja tekuće godine dostaviti Vladi Republike Hrvatske izvješće o radu Zaklade za proteklu godinu.</w:t>
      </w:r>
    </w:p>
    <w:p w14:paraId="2AE3EB33" w14:textId="77777777" w:rsidR="003B3FA4" w:rsidRPr="00C07442" w:rsidRDefault="003B3FA4" w:rsidP="00C07442">
      <w:pPr>
        <w:pStyle w:val="t-9-8"/>
        <w:spacing w:before="0" w:beforeAutospacing="0" w:after="0" w:afterAutospacing="0"/>
        <w:jc w:val="both"/>
        <w:rPr>
          <w:color w:val="414145"/>
          <w:lang w:val="hr-HR"/>
        </w:rPr>
      </w:pPr>
    </w:p>
    <w:p w14:paraId="05CAC6C2"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(3) U roku iz stavka 2. ovoga članka Upravni odbor Zaklade obvezan je Vladi Republike Hrvatske i nadležnim državnim tijelima podnijeti odgovarajuća financijska izvješća, u skladu s odredbom članka 31. stavka 3. Zakona o zakladama i fundacijama (»Narodne novine«, br. 36/95. i 64/01.).</w:t>
      </w:r>
    </w:p>
    <w:p w14:paraId="4F37A99D" w14:textId="77777777" w:rsidR="00E51805" w:rsidRPr="00C07442" w:rsidRDefault="00E51805" w:rsidP="00C07442">
      <w:pPr>
        <w:pStyle w:val="t-11-9-sred"/>
        <w:spacing w:before="0" w:beforeAutospacing="0" w:after="0" w:afterAutospacing="0"/>
        <w:jc w:val="both"/>
        <w:rPr>
          <w:color w:val="414145"/>
        </w:rPr>
      </w:pPr>
      <w:r w:rsidRPr="00C07442">
        <w:rPr>
          <w:color w:val="000000"/>
        </w:rPr>
        <w:t> </w:t>
      </w:r>
    </w:p>
    <w:p w14:paraId="58CCACCE" w14:textId="07A7BB65" w:rsidR="00E51805" w:rsidRPr="00C07442" w:rsidRDefault="00E51805" w:rsidP="00C07442">
      <w:pPr>
        <w:pStyle w:val="clanak"/>
        <w:spacing w:before="0" w:beforeAutospacing="0" w:after="0" w:afterAutospacing="0"/>
        <w:jc w:val="center"/>
        <w:rPr>
          <w:color w:val="000000"/>
        </w:rPr>
      </w:pPr>
      <w:r w:rsidRPr="00C07442">
        <w:rPr>
          <w:color w:val="000000"/>
        </w:rPr>
        <w:t>Članak 22.</w:t>
      </w:r>
    </w:p>
    <w:p w14:paraId="48CCCA1D" w14:textId="77777777" w:rsidR="00411120" w:rsidRPr="00C07442" w:rsidRDefault="00411120" w:rsidP="00C07442">
      <w:pPr>
        <w:pStyle w:val="clanak"/>
        <w:spacing w:before="0" w:beforeAutospacing="0" w:after="0" w:afterAutospacing="0"/>
        <w:jc w:val="center"/>
        <w:rPr>
          <w:color w:val="414145"/>
        </w:rPr>
      </w:pPr>
    </w:p>
    <w:p w14:paraId="3F0E45C2" w14:textId="77777777" w:rsidR="00E51805" w:rsidRPr="00C07442" w:rsidRDefault="00E51805" w:rsidP="00C07442">
      <w:pPr>
        <w:pStyle w:val="t-9-8"/>
        <w:spacing w:before="0" w:beforeAutospacing="0" w:after="0" w:afterAutospacing="0"/>
        <w:jc w:val="both"/>
        <w:rPr>
          <w:color w:val="414145"/>
          <w:lang w:val="hr-HR"/>
        </w:rPr>
      </w:pPr>
      <w:r w:rsidRPr="00C07442">
        <w:rPr>
          <w:color w:val="000000"/>
          <w:lang w:val="hr-HR"/>
        </w:rPr>
        <w:t>U slučaju ispunjenja uvjeta za prestanak Zaklade propisanih člankom 25. Zakona o zakladama i fundacijama (»Narodne novine«, br. 36/95. i 64/01.) preostalu zakladnu imovinu pravomoćnošću rješenja o prestanku Zaklade preuzet će Vlada Republike Hrvatske.</w:t>
      </w:r>
    </w:p>
    <w:p w14:paraId="21970509" w14:textId="6721CF1A" w:rsidR="003D4C0C" w:rsidRDefault="00E51805" w:rsidP="00C07442">
      <w:pPr>
        <w:pStyle w:val="t-11-9-sred"/>
        <w:spacing w:before="0" w:beforeAutospacing="0" w:after="0" w:afterAutospacing="0"/>
        <w:jc w:val="both"/>
        <w:rPr>
          <w:color w:val="000000"/>
        </w:rPr>
      </w:pPr>
      <w:r w:rsidRPr="00C07442">
        <w:rPr>
          <w:color w:val="000000"/>
        </w:rPr>
        <w:t> </w:t>
      </w:r>
    </w:p>
    <w:p w14:paraId="171317E7" w14:textId="77777777" w:rsidR="003D4C0C" w:rsidRDefault="003D4C0C">
      <w:pPr>
        <w:rPr>
          <w:rFonts w:ascii="Times New Roman" w:eastAsia="Times New Roman" w:hAnsi="Times New Roman" w:cs="Times New Roman"/>
          <w:color w:val="000000"/>
          <w:sz w:val="24"/>
          <w:szCs w:val="24"/>
          <w:lang w:eastAsia="hr-HR"/>
        </w:rPr>
      </w:pPr>
      <w:r>
        <w:rPr>
          <w:color w:val="000000"/>
        </w:rPr>
        <w:br w:type="page"/>
      </w:r>
    </w:p>
    <w:p w14:paraId="7A9CA98F" w14:textId="77777777" w:rsidR="00E51805" w:rsidRDefault="00E51805" w:rsidP="00C07442">
      <w:pPr>
        <w:pStyle w:val="t-11-9-sred"/>
        <w:spacing w:before="0" w:beforeAutospacing="0" w:after="0" w:afterAutospacing="0"/>
        <w:jc w:val="both"/>
        <w:rPr>
          <w:color w:val="000000"/>
        </w:rPr>
      </w:pPr>
    </w:p>
    <w:p w14:paraId="7A6624BF" w14:textId="77777777" w:rsidR="003D4C0C" w:rsidRPr="003D4C0C" w:rsidRDefault="003D4C0C" w:rsidP="003D4C0C">
      <w:pPr>
        <w:suppressAutoHyphens/>
        <w:spacing w:after="0" w:line="240" w:lineRule="auto"/>
        <w:jc w:val="both"/>
        <w:rPr>
          <w:rFonts w:ascii="Times New Roman" w:eastAsia="Calibri" w:hAnsi="Times New Roman" w:cs="Times New Roman"/>
          <w:b/>
          <w:sz w:val="24"/>
          <w:szCs w:val="24"/>
          <w:lang w:eastAsia="hr-HR"/>
        </w:rPr>
      </w:pPr>
      <w:r w:rsidRPr="003D4C0C">
        <w:rPr>
          <w:rFonts w:ascii="Times New Roman" w:eastAsia="Calibri" w:hAnsi="Times New Roman" w:cs="Times New Roman"/>
          <w:b/>
          <w:sz w:val="24"/>
          <w:szCs w:val="24"/>
          <w:lang w:eastAsia="hr-HR"/>
        </w:rPr>
        <w:t>Prilog:</w:t>
      </w:r>
    </w:p>
    <w:p w14:paraId="3B9CBFA7" w14:textId="77777777" w:rsidR="003D4C0C" w:rsidRPr="003D4C0C" w:rsidRDefault="003D4C0C" w:rsidP="003D4C0C">
      <w:pPr>
        <w:suppressAutoHyphens/>
        <w:spacing w:after="0" w:line="240" w:lineRule="auto"/>
        <w:ind w:left="709" w:hanging="709"/>
        <w:jc w:val="both"/>
        <w:rPr>
          <w:rFonts w:ascii="Times New Roman" w:eastAsia="Calibri" w:hAnsi="Times New Roman" w:cs="Times New Roman"/>
          <w:sz w:val="24"/>
          <w:szCs w:val="24"/>
          <w:lang w:eastAsia="hr-HR"/>
        </w:rPr>
      </w:pPr>
    </w:p>
    <w:p w14:paraId="077144B6" w14:textId="77777777" w:rsidR="003D4C0C" w:rsidRPr="003D4C0C" w:rsidRDefault="003D4C0C" w:rsidP="003D4C0C">
      <w:pPr>
        <w:widowControl w:val="0"/>
        <w:numPr>
          <w:ilvl w:val="0"/>
          <w:numId w:val="11"/>
        </w:numPr>
        <w:suppressAutoHyphens/>
        <w:autoSpaceDN w:val="0"/>
        <w:spacing w:after="0" w:line="240" w:lineRule="auto"/>
        <w:jc w:val="both"/>
        <w:textAlignment w:val="baseline"/>
        <w:rPr>
          <w:rFonts w:ascii="Times New Roman" w:eastAsia="Calibri" w:hAnsi="Times New Roman" w:cs="Times New Roman"/>
          <w:sz w:val="24"/>
          <w:szCs w:val="24"/>
          <w:lang w:eastAsia="hr-HR"/>
        </w:rPr>
      </w:pPr>
      <w:r w:rsidRPr="003D4C0C">
        <w:rPr>
          <w:rFonts w:ascii="Times New Roman" w:eastAsia="Calibri" w:hAnsi="Times New Roman" w:cs="Times New Roman"/>
          <w:sz w:val="24"/>
          <w:szCs w:val="24"/>
          <w:lang w:eastAsia="hr-HR"/>
        </w:rPr>
        <w:t>Izvješće o provedenom savjetovanju sa zainteresiranom javnošću</w:t>
      </w:r>
    </w:p>
    <w:p w14:paraId="42A2F7CC" w14:textId="4E24F209" w:rsidR="003D4C0C" w:rsidRPr="00C07442" w:rsidRDefault="003D4C0C" w:rsidP="003D4C0C">
      <w:pPr>
        <w:pStyle w:val="t-11-9-sred"/>
        <w:spacing w:before="0" w:beforeAutospacing="0" w:after="0" w:afterAutospacing="0"/>
        <w:jc w:val="both"/>
        <w:rPr>
          <w:color w:val="414145"/>
        </w:rPr>
      </w:pPr>
    </w:p>
    <w:sectPr w:rsidR="003D4C0C" w:rsidRPr="00C07442" w:rsidSect="00751741">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FC1C" w14:textId="77777777" w:rsidR="00471C89" w:rsidRDefault="00471C89" w:rsidP="00751741">
      <w:pPr>
        <w:spacing w:after="0" w:line="240" w:lineRule="auto"/>
      </w:pPr>
      <w:r>
        <w:separator/>
      </w:r>
    </w:p>
  </w:endnote>
  <w:endnote w:type="continuationSeparator" w:id="0">
    <w:p w14:paraId="653829D2" w14:textId="77777777" w:rsidR="00471C89" w:rsidRDefault="00471C89" w:rsidP="0075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2D1C7" w14:textId="77777777" w:rsidR="00471C89" w:rsidRDefault="00471C89" w:rsidP="00751741">
      <w:pPr>
        <w:spacing w:after="0" w:line="240" w:lineRule="auto"/>
      </w:pPr>
      <w:r>
        <w:separator/>
      </w:r>
    </w:p>
  </w:footnote>
  <w:footnote w:type="continuationSeparator" w:id="0">
    <w:p w14:paraId="6E31D86E" w14:textId="77777777" w:rsidR="00471C89" w:rsidRDefault="00471C89" w:rsidP="0075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12468"/>
      <w:docPartObj>
        <w:docPartGallery w:val="Page Numbers (Top of Page)"/>
        <w:docPartUnique/>
      </w:docPartObj>
    </w:sdtPr>
    <w:sdtEndPr>
      <w:rPr>
        <w:rFonts w:ascii="Times New Roman" w:hAnsi="Times New Roman" w:cs="Times New Roman"/>
        <w:sz w:val="24"/>
        <w:szCs w:val="24"/>
      </w:rPr>
    </w:sdtEndPr>
    <w:sdtContent>
      <w:p w14:paraId="0EB3E74F" w14:textId="444B9D17" w:rsidR="00751741" w:rsidRPr="00751741" w:rsidRDefault="00751741">
        <w:pPr>
          <w:pStyle w:val="Header"/>
          <w:jc w:val="center"/>
          <w:rPr>
            <w:rFonts w:ascii="Times New Roman" w:hAnsi="Times New Roman" w:cs="Times New Roman"/>
            <w:sz w:val="24"/>
            <w:szCs w:val="24"/>
          </w:rPr>
        </w:pPr>
        <w:r w:rsidRPr="00751741">
          <w:rPr>
            <w:rFonts w:ascii="Times New Roman" w:hAnsi="Times New Roman" w:cs="Times New Roman"/>
            <w:sz w:val="24"/>
            <w:szCs w:val="24"/>
          </w:rPr>
          <w:fldChar w:fldCharType="begin"/>
        </w:r>
        <w:r w:rsidRPr="00751741">
          <w:rPr>
            <w:rFonts w:ascii="Times New Roman" w:hAnsi="Times New Roman" w:cs="Times New Roman"/>
            <w:sz w:val="24"/>
            <w:szCs w:val="24"/>
          </w:rPr>
          <w:instrText>PAGE   \* MERGEFORMAT</w:instrText>
        </w:r>
        <w:r w:rsidRPr="00751741">
          <w:rPr>
            <w:rFonts w:ascii="Times New Roman" w:hAnsi="Times New Roman" w:cs="Times New Roman"/>
            <w:sz w:val="24"/>
            <w:szCs w:val="24"/>
          </w:rPr>
          <w:fldChar w:fldCharType="separate"/>
        </w:r>
        <w:r w:rsidR="00434373">
          <w:rPr>
            <w:rFonts w:ascii="Times New Roman" w:hAnsi="Times New Roman" w:cs="Times New Roman"/>
            <w:noProof/>
            <w:sz w:val="24"/>
            <w:szCs w:val="24"/>
          </w:rPr>
          <w:t>11</w:t>
        </w:r>
        <w:r w:rsidRPr="00751741">
          <w:rPr>
            <w:rFonts w:ascii="Times New Roman" w:hAnsi="Times New Roman" w:cs="Times New Roman"/>
            <w:sz w:val="24"/>
            <w:szCs w:val="24"/>
          </w:rPr>
          <w:fldChar w:fldCharType="end"/>
        </w:r>
      </w:p>
    </w:sdtContent>
  </w:sdt>
  <w:p w14:paraId="71E7B437" w14:textId="77777777" w:rsidR="00751741" w:rsidRDefault="0075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E90"/>
    <w:multiLevelType w:val="hybridMultilevel"/>
    <w:tmpl w:val="9962C488"/>
    <w:lvl w:ilvl="0" w:tplc="14A449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141EF7"/>
    <w:multiLevelType w:val="hybridMultilevel"/>
    <w:tmpl w:val="DBB2D904"/>
    <w:lvl w:ilvl="0" w:tplc="2788DC24">
      <w:start w:val="1"/>
      <w:numFmt w:val="decimal"/>
      <w:pStyle w:val="ListParagraph"/>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FC57312"/>
    <w:multiLevelType w:val="multilevel"/>
    <w:tmpl w:val="91C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01CDA"/>
    <w:multiLevelType w:val="hybridMultilevel"/>
    <w:tmpl w:val="A4C6B2B8"/>
    <w:lvl w:ilvl="0" w:tplc="4378B0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5E76F9"/>
    <w:multiLevelType w:val="hybridMultilevel"/>
    <w:tmpl w:val="CA0A82A0"/>
    <w:lvl w:ilvl="0" w:tplc="71AA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C1E68"/>
    <w:multiLevelType w:val="hybridMultilevel"/>
    <w:tmpl w:val="93FEDBCC"/>
    <w:lvl w:ilvl="0" w:tplc="B2920D0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C56CE2"/>
    <w:multiLevelType w:val="hybridMultilevel"/>
    <w:tmpl w:val="86DC48FE"/>
    <w:lvl w:ilvl="0" w:tplc="FB603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FD0FE0"/>
    <w:multiLevelType w:val="hybridMultilevel"/>
    <w:tmpl w:val="A1828630"/>
    <w:lvl w:ilvl="0" w:tplc="14B48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673B3F"/>
    <w:multiLevelType w:val="multilevel"/>
    <w:tmpl w:val="463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61FB9"/>
    <w:multiLevelType w:val="hybridMultilevel"/>
    <w:tmpl w:val="70887E70"/>
    <w:lvl w:ilvl="0" w:tplc="255EE0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9"/>
  </w:num>
  <w:num w:numId="7">
    <w:abstractNumId w:val="3"/>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28"/>
    <w:rsid w:val="00013499"/>
    <w:rsid w:val="0003623B"/>
    <w:rsid w:val="00095063"/>
    <w:rsid w:val="000C3449"/>
    <w:rsid w:val="000C6FA4"/>
    <w:rsid w:val="00132089"/>
    <w:rsid w:val="00173C5C"/>
    <w:rsid w:val="00194DD1"/>
    <w:rsid w:val="001B29E1"/>
    <w:rsid w:val="001E0B1B"/>
    <w:rsid w:val="001F4A0E"/>
    <w:rsid w:val="00242A71"/>
    <w:rsid w:val="002612B7"/>
    <w:rsid w:val="0028209F"/>
    <w:rsid w:val="00284F64"/>
    <w:rsid w:val="002A3C62"/>
    <w:rsid w:val="002A62EB"/>
    <w:rsid w:val="00366F75"/>
    <w:rsid w:val="003B3FA4"/>
    <w:rsid w:val="003D4C0C"/>
    <w:rsid w:val="003E47BE"/>
    <w:rsid w:val="00411120"/>
    <w:rsid w:val="00434373"/>
    <w:rsid w:val="00471C89"/>
    <w:rsid w:val="004C2E28"/>
    <w:rsid w:val="004E1F11"/>
    <w:rsid w:val="004F26E0"/>
    <w:rsid w:val="00524E29"/>
    <w:rsid w:val="00555DE9"/>
    <w:rsid w:val="005828B7"/>
    <w:rsid w:val="005B601A"/>
    <w:rsid w:val="0062521D"/>
    <w:rsid w:val="00695722"/>
    <w:rsid w:val="006E2CDF"/>
    <w:rsid w:val="006F7C43"/>
    <w:rsid w:val="00702BA7"/>
    <w:rsid w:val="00734CD9"/>
    <w:rsid w:val="00751741"/>
    <w:rsid w:val="007635DA"/>
    <w:rsid w:val="007858CD"/>
    <w:rsid w:val="007B4A39"/>
    <w:rsid w:val="007C3390"/>
    <w:rsid w:val="00826324"/>
    <w:rsid w:val="00826C9C"/>
    <w:rsid w:val="00854FE0"/>
    <w:rsid w:val="008872A6"/>
    <w:rsid w:val="00937BBA"/>
    <w:rsid w:val="00962F11"/>
    <w:rsid w:val="00992CCC"/>
    <w:rsid w:val="009D042F"/>
    <w:rsid w:val="009D4CFE"/>
    <w:rsid w:val="00A57AC6"/>
    <w:rsid w:val="00AF46CC"/>
    <w:rsid w:val="00AF4CF6"/>
    <w:rsid w:val="00B47ADB"/>
    <w:rsid w:val="00B84C1D"/>
    <w:rsid w:val="00BA7FEE"/>
    <w:rsid w:val="00BD4918"/>
    <w:rsid w:val="00C07442"/>
    <w:rsid w:val="00C250AE"/>
    <w:rsid w:val="00C64E99"/>
    <w:rsid w:val="00C85595"/>
    <w:rsid w:val="00CA3630"/>
    <w:rsid w:val="00CC0BF5"/>
    <w:rsid w:val="00CD3389"/>
    <w:rsid w:val="00D10E58"/>
    <w:rsid w:val="00D171E3"/>
    <w:rsid w:val="00DF16E7"/>
    <w:rsid w:val="00DF7E4F"/>
    <w:rsid w:val="00E51805"/>
    <w:rsid w:val="00E55D10"/>
    <w:rsid w:val="00EA358C"/>
    <w:rsid w:val="00EC3DB5"/>
    <w:rsid w:val="00ED1B91"/>
    <w:rsid w:val="00F55AA0"/>
    <w:rsid w:val="00F9332D"/>
    <w:rsid w:val="00FC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5436"/>
  <w15:docId w15:val="{DBFFCCCA-3E29-460B-9753-FD2A2FDF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5C"/>
  </w:style>
  <w:style w:type="paragraph" w:styleId="Heading1">
    <w:name w:val="heading 1"/>
    <w:basedOn w:val="Normal"/>
    <w:next w:val="Normal"/>
    <w:link w:val="Heading1Char"/>
    <w:autoRedefine/>
    <w:uiPriority w:val="9"/>
    <w:qFormat/>
    <w:rsid w:val="00ED1B9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73C5C"/>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3E47B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47B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9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73C5C"/>
    <w:rPr>
      <w:rFonts w:ascii="Times New Roman" w:eastAsiaTheme="majorEastAsia" w:hAnsi="Times New Roman" w:cstheme="majorBidi"/>
      <w:b/>
      <w:sz w:val="24"/>
      <w:szCs w:val="26"/>
    </w:rPr>
  </w:style>
  <w:style w:type="paragraph" w:styleId="NoSpacing">
    <w:name w:val="No Spacing"/>
    <w:link w:val="NoSpacingChar"/>
    <w:uiPriority w:val="1"/>
    <w:qFormat/>
    <w:rsid w:val="00173C5C"/>
    <w:pPr>
      <w:spacing w:after="0" w:line="240" w:lineRule="auto"/>
    </w:pPr>
  </w:style>
  <w:style w:type="paragraph" w:styleId="ListParagraph">
    <w:name w:val="List Paragraph"/>
    <w:basedOn w:val="Normal"/>
    <w:link w:val="ListParagraphChar"/>
    <w:uiPriority w:val="34"/>
    <w:qFormat/>
    <w:rsid w:val="00173C5C"/>
    <w:pPr>
      <w:numPr>
        <w:numId w:val="1"/>
      </w:numPr>
      <w:spacing w:after="200"/>
      <w:jc w:val="both"/>
    </w:pPr>
    <w:rPr>
      <w:rFonts w:ascii="Times New Roman" w:eastAsia="Times New Roman" w:hAnsi="Times New Roman" w:cs="Times New Roman"/>
      <w:sz w:val="24"/>
      <w:szCs w:val="24"/>
      <w:lang w:eastAsia="hr-HR"/>
    </w:rPr>
  </w:style>
  <w:style w:type="paragraph" w:customStyle="1" w:styleId="1">
    <w:name w:val="1"/>
    <w:basedOn w:val="Normal"/>
    <w:rsid w:val="00173C5C"/>
    <w:pPr>
      <w:spacing w:after="200"/>
      <w:ind w:firstLine="709"/>
      <w:jc w:val="center"/>
    </w:pPr>
    <w:rPr>
      <w:rFonts w:ascii="Times New Roman" w:eastAsia="Times New Roman" w:hAnsi="Times New Roman" w:cs="Times New Roman"/>
      <w:b/>
      <w:sz w:val="24"/>
      <w:szCs w:val="24"/>
    </w:rPr>
  </w:style>
  <w:style w:type="character" w:customStyle="1" w:styleId="ListParagraphChar">
    <w:name w:val="List Paragraph Char"/>
    <w:basedOn w:val="DefaultParagraphFont"/>
    <w:link w:val="ListParagraph"/>
    <w:uiPriority w:val="34"/>
    <w:rsid w:val="00173C5C"/>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173C5C"/>
  </w:style>
  <w:style w:type="paragraph" w:customStyle="1" w:styleId="Default">
    <w:name w:val="Default"/>
    <w:rsid w:val="00173C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danifontodlomka-000003">
    <w:name w:val="zadanifontodlomka-000003"/>
    <w:rsid w:val="00173C5C"/>
    <w:rPr>
      <w:rFonts w:ascii="Times New Roman" w:hAnsi="Times New Roman" w:cs="Times New Roman" w:hint="default"/>
      <w:b w:val="0"/>
      <w:bCs w:val="0"/>
      <w:sz w:val="24"/>
      <w:szCs w:val="24"/>
    </w:rPr>
  </w:style>
  <w:style w:type="paragraph" w:customStyle="1" w:styleId="Normal1">
    <w:name w:val="Normal1"/>
    <w:basedOn w:val="Normal"/>
    <w:rsid w:val="00173C5C"/>
    <w:pPr>
      <w:shd w:val="clear" w:color="auto" w:fill="FFFFFF"/>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7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5C"/>
    <w:rPr>
      <w:rFonts w:ascii="Segoe UI" w:hAnsi="Segoe UI" w:cs="Segoe UI"/>
      <w:sz w:val="18"/>
      <w:szCs w:val="18"/>
    </w:rPr>
  </w:style>
  <w:style w:type="table" w:styleId="TableGrid">
    <w:name w:val="Table Grid"/>
    <w:basedOn w:val="TableNormal"/>
    <w:rsid w:val="002A62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8CD"/>
    <w:rPr>
      <w:sz w:val="16"/>
      <w:szCs w:val="16"/>
    </w:rPr>
  </w:style>
  <w:style w:type="paragraph" w:styleId="CommentText">
    <w:name w:val="annotation text"/>
    <w:basedOn w:val="Normal"/>
    <w:link w:val="CommentTextChar"/>
    <w:uiPriority w:val="99"/>
    <w:semiHidden/>
    <w:unhideWhenUsed/>
    <w:rsid w:val="007858CD"/>
    <w:pPr>
      <w:spacing w:line="240" w:lineRule="auto"/>
    </w:pPr>
    <w:rPr>
      <w:sz w:val="20"/>
      <w:szCs w:val="20"/>
    </w:rPr>
  </w:style>
  <w:style w:type="character" w:customStyle="1" w:styleId="CommentTextChar">
    <w:name w:val="Comment Text Char"/>
    <w:basedOn w:val="DefaultParagraphFont"/>
    <w:link w:val="CommentText"/>
    <w:uiPriority w:val="99"/>
    <w:semiHidden/>
    <w:rsid w:val="007858CD"/>
    <w:rPr>
      <w:sz w:val="20"/>
      <w:szCs w:val="20"/>
    </w:rPr>
  </w:style>
  <w:style w:type="paragraph" w:styleId="CommentSubject">
    <w:name w:val="annotation subject"/>
    <w:basedOn w:val="CommentText"/>
    <w:next w:val="CommentText"/>
    <w:link w:val="CommentSubjectChar"/>
    <w:uiPriority w:val="99"/>
    <w:semiHidden/>
    <w:unhideWhenUsed/>
    <w:rsid w:val="007858CD"/>
    <w:rPr>
      <w:b/>
      <w:bCs/>
    </w:rPr>
  </w:style>
  <w:style w:type="character" w:customStyle="1" w:styleId="CommentSubjectChar">
    <w:name w:val="Comment Subject Char"/>
    <w:basedOn w:val="CommentTextChar"/>
    <w:link w:val="CommentSubject"/>
    <w:uiPriority w:val="99"/>
    <w:semiHidden/>
    <w:rsid w:val="007858CD"/>
    <w:rPr>
      <w:b/>
      <w:bCs/>
      <w:sz w:val="20"/>
      <w:szCs w:val="20"/>
    </w:rPr>
  </w:style>
  <w:style w:type="paragraph" w:customStyle="1" w:styleId="t-9-8">
    <w:name w:val="t-9-8"/>
    <w:basedOn w:val="Normal"/>
    <w:rsid w:val="008872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E47B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47BE"/>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E47BE"/>
    <w:rPr>
      <w:color w:val="0000FF"/>
      <w:u w:val="single"/>
    </w:rPr>
  </w:style>
  <w:style w:type="character" w:customStyle="1" w:styleId="preuzmi-naslov">
    <w:name w:val="preuzmi-naslov"/>
    <w:basedOn w:val="DefaultParagraphFont"/>
    <w:rsid w:val="003E47BE"/>
  </w:style>
  <w:style w:type="character" w:customStyle="1" w:styleId="eknjiga">
    <w:name w:val="eknjiga"/>
    <w:basedOn w:val="DefaultParagraphFont"/>
    <w:rsid w:val="003E47BE"/>
  </w:style>
  <w:style w:type="paragraph" w:styleId="z-TopofForm">
    <w:name w:val="HTML Top of Form"/>
    <w:basedOn w:val="Normal"/>
    <w:next w:val="Normal"/>
    <w:link w:val="z-TopofFormChar"/>
    <w:hidden/>
    <w:uiPriority w:val="99"/>
    <w:semiHidden/>
    <w:unhideWhenUsed/>
    <w:rsid w:val="003E47B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E47BE"/>
    <w:rPr>
      <w:rFonts w:ascii="Arial" w:eastAsia="Times New Roman" w:hAnsi="Arial" w:cs="Arial"/>
      <w:vanish/>
      <w:sz w:val="16"/>
      <w:szCs w:val="16"/>
      <w:lang w:eastAsia="hr-HR"/>
    </w:rPr>
  </w:style>
  <w:style w:type="character" w:customStyle="1" w:styleId="email">
    <w:name w:val="email"/>
    <w:basedOn w:val="DefaultParagraphFont"/>
    <w:rsid w:val="003E47BE"/>
  </w:style>
  <w:style w:type="paragraph" w:styleId="z-BottomofForm">
    <w:name w:val="HTML Bottom of Form"/>
    <w:basedOn w:val="Normal"/>
    <w:next w:val="Normal"/>
    <w:link w:val="z-BottomofFormChar"/>
    <w:hidden/>
    <w:uiPriority w:val="99"/>
    <w:semiHidden/>
    <w:unhideWhenUsed/>
    <w:rsid w:val="003E47B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E47BE"/>
    <w:rPr>
      <w:rFonts w:ascii="Arial" w:eastAsia="Times New Roman" w:hAnsi="Arial" w:cs="Arial"/>
      <w:vanish/>
      <w:sz w:val="16"/>
      <w:szCs w:val="16"/>
      <w:lang w:eastAsia="hr-HR"/>
    </w:rPr>
  </w:style>
  <w:style w:type="paragraph" w:customStyle="1" w:styleId="clanak">
    <w:name w:val="clanak"/>
    <w:basedOn w:val="Normal"/>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E47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51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1741"/>
  </w:style>
  <w:style w:type="paragraph" w:styleId="Footer">
    <w:name w:val="footer"/>
    <w:basedOn w:val="Normal"/>
    <w:link w:val="FooterChar"/>
    <w:uiPriority w:val="99"/>
    <w:unhideWhenUsed/>
    <w:rsid w:val="00751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119">
      <w:bodyDiv w:val="1"/>
      <w:marLeft w:val="0"/>
      <w:marRight w:val="0"/>
      <w:marTop w:val="0"/>
      <w:marBottom w:val="0"/>
      <w:divBdr>
        <w:top w:val="none" w:sz="0" w:space="0" w:color="auto"/>
        <w:left w:val="none" w:sz="0" w:space="0" w:color="auto"/>
        <w:bottom w:val="none" w:sz="0" w:space="0" w:color="auto"/>
        <w:right w:val="none" w:sz="0" w:space="0" w:color="auto"/>
      </w:divBdr>
      <w:divsChild>
        <w:div w:id="524101680">
          <w:marLeft w:val="0"/>
          <w:marRight w:val="0"/>
          <w:marTop w:val="0"/>
          <w:marBottom w:val="0"/>
          <w:divBdr>
            <w:top w:val="none" w:sz="0" w:space="0" w:color="auto"/>
            <w:left w:val="none" w:sz="0" w:space="0" w:color="auto"/>
            <w:bottom w:val="none" w:sz="0" w:space="0" w:color="auto"/>
            <w:right w:val="none" w:sz="0" w:space="0" w:color="auto"/>
          </w:divBdr>
          <w:divsChild>
            <w:div w:id="1641955513">
              <w:marLeft w:val="-225"/>
              <w:marRight w:val="-225"/>
              <w:marTop w:val="0"/>
              <w:marBottom w:val="0"/>
              <w:divBdr>
                <w:top w:val="none" w:sz="0" w:space="0" w:color="auto"/>
                <w:left w:val="none" w:sz="0" w:space="0" w:color="auto"/>
                <w:bottom w:val="none" w:sz="0" w:space="0" w:color="auto"/>
                <w:right w:val="none" w:sz="0" w:space="0" w:color="auto"/>
              </w:divBdr>
              <w:divsChild>
                <w:div w:id="482621723">
                  <w:marLeft w:val="0"/>
                  <w:marRight w:val="0"/>
                  <w:marTop w:val="0"/>
                  <w:marBottom w:val="0"/>
                  <w:divBdr>
                    <w:top w:val="none" w:sz="0" w:space="0" w:color="auto"/>
                    <w:left w:val="none" w:sz="0" w:space="0" w:color="auto"/>
                    <w:bottom w:val="none" w:sz="0" w:space="0" w:color="auto"/>
                    <w:right w:val="none" w:sz="0" w:space="0" w:color="auto"/>
                  </w:divBdr>
                  <w:divsChild>
                    <w:div w:id="1540046932">
                      <w:marLeft w:val="0"/>
                      <w:marRight w:val="0"/>
                      <w:marTop w:val="600"/>
                      <w:marBottom w:val="150"/>
                      <w:divBdr>
                        <w:top w:val="none" w:sz="0" w:space="0" w:color="auto"/>
                        <w:left w:val="none" w:sz="0" w:space="0" w:color="auto"/>
                        <w:bottom w:val="none" w:sz="0" w:space="0" w:color="auto"/>
                        <w:right w:val="none" w:sz="0" w:space="0" w:color="auto"/>
                      </w:divBdr>
                      <w:divsChild>
                        <w:div w:id="92211350">
                          <w:marLeft w:val="0"/>
                          <w:marRight w:val="0"/>
                          <w:marTop w:val="600"/>
                          <w:marBottom w:val="600"/>
                          <w:divBdr>
                            <w:top w:val="none" w:sz="0" w:space="0" w:color="auto"/>
                            <w:left w:val="none" w:sz="0" w:space="0" w:color="auto"/>
                            <w:bottom w:val="none" w:sz="0" w:space="0" w:color="auto"/>
                            <w:right w:val="none" w:sz="0" w:space="0" w:color="auto"/>
                          </w:divBdr>
                        </w:div>
                      </w:divsChild>
                    </w:div>
                    <w:div w:id="694691670">
                      <w:marLeft w:val="0"/>
                      <w:marRight w:val="0"/>
                      <w:marTop w:val="0"/>
                      <w:marBottom w:val="0"/>
                      <w:divBdr>
                        <w:top w:val="none" w:sz="0" w:space="0" w:color="auto"/>
                        <w:left w:val="none" w:sz="0" w:space="0" w:color="auto"/>
                        <w:bottom w:val="none" w:sz="0" w:space="0" w:color="auto"/>
                        <w:right w:val="none" w:sz="0" w:space="0" w:color="auto"/>
                      </w:divBdr>
                      <w:divsChild>
                        <w:div w:id="1979873977">
                          <w:marLeft w:val="0"/>
                          <w:marRight w:val="0"/>
                          <w:marTop w:val="0"/>
                          <w:marBottom w:val="0"/>
                          <w:divBdr>
                            <w:top w:val="none" w:sz="0" w:space="0" w:color="auto"/>
                            <w:left w:val="none" w:sz="0" w:space="0" w:color="auto"/>
                            <w:bottom w:val="none" w:sz="0" w:space="0" w:color="auto"/>
                            <w:right w:val="none" w:sz="0" w:space="0" w:color="auto"/>
                          </w:divBdr>
                          <w:divsChild>
                            <w:div w:id="1897936269">
                              <w:marLeft w:val="0"/>
                              <w:marRight w:val="0"/>
                              <w:marTop w:val="150"/>
                              <w:marBottom w:val="150"/>
                              <w:divBdr>
                                <w:top w:val="none" w:sz="0" w:space="0" w:color="auto"/>
                                <w:left w:val="none" w:sz="0" w:space="0" w:color="auto"/>
                                <w:bottom w:val="none" w:sz="0" w:space="0" w:color="auto"/>
                                <w:right w:val="none" w:sz="0" w:space="0" w:color="auto"/>
                              </w:divBdr>
                              <w:divsChild>
                                <w:div w:id="1757747615">
                                  <w:marLeft w:val="0"/>
                                  <w:marRight w:val="0"/>
                                  <w:marTop w:val="0"/>
                                  <w:marBottom w:val="0"/>
                                  <w:divBdr>
                                    <w:top w:val="none" w:sz="0" w:space="0" w:color="auto"/>
                                    <w:left w:val="none" w:sz="0" w:space="0" w:color="auto"/>
                                    <w:bottom w:val="none" w:sz="0" w:space="0" w:color="auto"/>
                                    <w:right w:val="none" w:sz="0" w:space="0" w:color="auto"/>
                                  </w:divBdr>
                                  <w:divsChild>
                                    <w:div w:id="360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71585">
          <w:marLeft w:val="0"/>
          <w:marRight w:val="0"/>
          <w:marTop w:val="0"/>
          <w:marBottom w:val="0"/>
          <w:divBdr>
            <w:top w:val="none" w:sz="0" w:space="0" w:color="auto"/>
            <w:left w:val="none" w:sz="0" w:space="0" w:color="auto"/>
            <w:bottom w:val="none" w:sz="0" w:space="0" w:color="auto"/>
            <w:right w:val="none" w:sz="0" w:space="0" w:color="auto"/>
          </w:divBdr>
          <w:divsChild>
            <w:div w:id="1255820344">
              <w:marLeft w:val="-225"/>
              <w:marRight w:val="-225"/>
              <w:marTop w:val="0"/>
              <w:marBottom w:val="0"/>
              <w:divBdr>
                <w:top w:val="none" w:sz="0" w:space="0" w:color="auto"/>
                <w:left w:val="none" w:sz="0" w:space="0" w:color="auto"/>
                <w:bottom w:val="none" w:sz="0" w:space="0" w:color="auto"/>
                <w:right w:val="none" w:sz="0" w:space="0" w:color="auto"/>
              </w:divBdr>
              <w:divsChild>
                <w:div w:id="726799327">
                  <w:marLeft w:val="0"/>
                  <w:marRight w:val="0"/>
                  <w:marTop w:val="0"/>
                  <w:marBottom w:val="0"/>
                  <w:divBdr>
                    <w:top w:val="none" w:sz="0" w:space="0" w:color="auto"/>
                    <w:left w:val="none" w:sz="0" w:space="0" w:color="auto"/>
                    <w:bottom w:val="none" w:sz="0" w:space="0" w:color="auto"/>
                    <w:right w:val="none" w:sz="0" w:space="0" w:color="auto"/>
                  </w:divBdr>
                  <w:divsChild>
                    <w:div w:id="1260748463">
                      <w:marLeft w:val="0"/>
                      <w:marRight w:val="0"/>
                      <w:marTop w:val="0"/>
                      <w:marBottom w:val="0"/>
                      <w:divBdr>
                        <w:top w:val="none" w:sz="0" w:space="0" w:color="auto"/>
                        <w:left w:val="none" w:sz="0" w:space="0" w:color="auto"/>
                        <w:bottom w:val="none" w:sz="0" w:space="0" w:color="auto"/>
                        <w:right w:val="none" w:sz="0" w:space="0" w:color="auto"/>
                      </w:divBdr>
                    </w:div>
                  </w:divsChild>
                </w:div>
                <w:div w:id="660349176">
                  <w:marLeft w:val="0"/>
                  <w:marRight w:val="0"/>
                  <w:marTop w:val="0"/>
                  <w:marBottom w:val="0"/>
                  <w:divBdr>
                    <w:top w:val="none" w:sz="0" w:space="0" w:color="auto"/>
                    <w:left w:val="none" w:sz="0" w:space="0" w:color="auto"/>
                    <w:bottom w:val="none" w:sz="0" w:space="0" w:color="auto"/>
                    <w:right w:val="none" w:sz="0" w:space="0" w:color="auto"/>
                  </w:divBdr>
                  <w:divsChild>
                    <w:div w:id="2009020737">
                      <w:marLeft w:val="0"/>
                      <w:marRight w:val="0"/>
                      <w:marTop w:val="0"/>
                      <w:marBottom w:val="0"/>
                      <w:divBdr>
                        <w:top w:val="none" w:sz="0" w:space="0" w:color="auto"/>
                        <w:left w:val="none" w:sz="0" w:space="0" w:color="auto"/>
                        <w:bottom w:val="none" w:sz="0" w:space="0" w:color="auto"/>
                        <w:right w:val="none" w:sz="0" w:space="0" w:color="auto"/>
                      </w:divBdr>
                    </w:div>
                    <w:div w:id="119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3164">
      <w:bodyDiv w:val="1"/>
      <w:marLeft w:val="0"/>
      <w:marRight w:val="0"/>
      <w:marTop w:val="0"/>
      <w:marBottom w:val="0"/>
      <w:divBdr>
        <w:top w:val="none" w:sz="0" w:space="0" w:color="auto"/>
        <w:left w:val="none" w:sz="0" w:space="0" w:color="auto"/>
        <w:bottom w:val="none" w:sz="0" w:space="0" w:color="auto"/>
        <w:right w:val="none" w:sz="0" w:space="0" w:color="auto"/>
      </w:divBdr>
    </w:div>
    <w:div w:id="395710459">
      <w:bodyDiv w:val="1"/>
      <w:marLeft w:val="0"/>
      <w:marRight w:val="0"/>
      <w:marTop w:val="0"/>
      <w:marBottom w:val="0"/>
      <w:divBdr>
        <w:top w:val="none" w:sz="0" w:space="0" w:color="auto"/>
        <w:left w:val="none" w:sz="0" w:space="0" w:color="auto"/>
        <w:bottom w:val="none" w:sz="0" w:space="0" w:color="auto"/>
        <w:right w:val="none" w:sz="0" w:space="0" w:color="auto"/>
      </w:divBdr>
      <w:divsChild>
        <w:div w:id="1357730998">
          <w:marLeft w:val="0"/>
          <w:marRight w:val="0"/>
          <w:marTop w:val="0"/>
          <w:marBottom w:val="0"/>
          <w:divBdr>
            <w:top w:val="none" w:sz="0" w:space="0" w:color="auto"/>
            <w:left w:val="none" w:sz="0" w:space="0" w:color="auto"/>
            <w:bottom w:val="none" w:sz="0" w:space="0" w:color="auto"/>
            <w:right w:val="none" w:sz="0" w:space="0" w:color="auto"/>
          </w:divBdr>
          <w:divsChild>
            <w:div w:id="582639645">
              <w:marLeft w:val="-225"/>
              <w:marRight w:val="-225"/>
              <w:marTop w:val="0"/>
              <w:marBottom w:val="0"/>
              <w:divBdr>
                <w:top w:val="none" w:sz="0" w:space="0" w:color="auto"/>
                <w:left w:val="none" w:sz="0" w:space="0" w:color="auto"/>
                <w:bottom w:val="none" w:sz="0" w:space="0" w:color="auto"/>
                <w:right w:val="none" w:sz="0" w:space="0" w:color="auto"/>
              </w:divBdr>
              <w:divsChild>
                <w:div w:id="1973830732">
                  <w:marLeft w:val="0"/>
                  <w:marRight w:val="0"/>
                  <w:marTop w:val="0"/>
                  <w:marBottom w:val="0"/>
                  <w:divBdr>
                    <w:top w:val="none" w:sz="0" w:space="0" w:color="auto"/>
                    <w:left w:val="none" w:sz="0" w:space="0" w:color="auto"/>
                    <w:bottom w:val="none" w:sz="0" w:space="0" w:color="auto"/>
                    <w:right w:val="none" w:sz="0" w:space="0" w:color="auto"/>
                  </w:divBdr>
                  <w:divsChild>
                    <w:div w:id="510536316">
                      <w:marLeft w:val="0"/>
                      <w:marRight w:val="0"/>
                      <w:marTop w:val="600"/>
                      <w:marBottom w:val="150"/>
                      <w:divBdr>
                        <w:top w:val="none" w:sz="0" w:space="0" w:color="auto"/>
                        <w:left w:val="none" w:sz="0" w:space="0" w:color="auto"/>
                        <w:bottom w:val="none" w:sz="0" w:space="0" w:color="auto"/>
                        <w:right w:val="none" w:sz="0" w:space="0" w:color="auto"/>
                      </w:divBdr>
                      <w:divsChild>
                        <w:div w:id="1842692872">
                          <w:marLeft w:val="0"/>
                          <w:marRight w:val="0"/>
                          <w:marTop w:val="600"/>
                          <w:marBottom w:val="600"/>
                          <w:divBdr>
                            <w:top w:val="none" w:sz="0" w:space="0" w:color="auto"/>
                            <w:left w:val="none" w:sz="0" w:space="0" w:color="auto"/>
                            <w:bottom w:val="none" w:sz="0" w:space="0" w:color="auto"/>
                            <w:right w:val="none" w:sz="0" w:space="0" w:color="auto"/>
                          </w:divBdr>
                        </w:div>
                      </w:divsChild>
                    </w:div>
                    <w:div w:id="922759655">
                      <w:marLeft w:val="0"/>
                      <w:marRight w:val="0"/>
                      <w:marTop w:val="0"/>
                      <w:marBottom w:val="0"/>
                      <w:divBdr>
                        <w:top w:val="none" w:sz="0" w:space="0" w:color="auto"/>
                        <w:left w:val="none" w:sz="0" w:space="0" w:color="auto"/>
                        <w:bottom w:val="none" w:sz="0" w:space="0" w:color="auto"/>
                        <w:right w:val="none" w:sz="0" w:space="0" w:color="auto"/>
                      </w:divBdr>
                      <w:divsChild>
                        <w:div w:id="1630360383">
                          <w:marLeft w:val="0"/>
                          <w:marRight w:val="0"/>
                          <w:marTop w:val="0"/>
                          <w:marBottom w:val="0"/>
                          <w:divBdr>
                            <w:top w:val="none" w:sz="0" w:space="0" w:color="auto"/>
                            <w:left w:val="none" w:sz="0" w:space="0" w:color="auto"/>
                            <w:bottom w:val="none" w:sz="0" w:space="0" w:color="auto"/>
                            <w:right w:val="none" w:sz="0" w:space="0" w:color="auto"/>
                          </w:divBdr>
                          <w:divsChild>
                            <w:div w:id="2002661729">
                              <w:marLeft w:val="0"/>
                              <w:marRight w:val="0"/>
                              <w:marTop w:val="150"/>
                              <w:marBottom w:val="150"/>
                              <w:divBdr>
                                <w:top w:val="none" w:sz="0" w:space="0" w:color="auto"/>
                                <w:left w:val="none" w:sz="0" w:space="0" w:color="auto"/>
                                <w:bottom w:val="none" w:sz="0" w:space="0" w:color="auto"/>
                                <w:right w:val="none" w:sz="0" w:space="0" w:color="auto"/>
                              </w:divBdr>
                              <w:divsChild>
                                <w:div w:id="1302924499">
                                  <w:marLeft w:val="0"/>
                                  <w:marRight w:val="0"/>
                                  <w:marTop w:val="0"/>
                                  <w:marBottom w:val="0"/>
                                  <w:divBdr>
                                    <w:top w:val="none" w:sz="0" w:space="0" w:color="auto"/>
                                    <w:left w:val="none" w:sz="0" w:space="0" w:color="auto"/>
                                    <w:bottom w:val="none" w:sz="0" w:space="0" w:color="auto"/>
                                    <w:right w:val="none" w:sz="0" w:space="0" w:color="auto"/>
                                  </w:divBdr>
                                  <w:divsChild>
                                    <w:div w:id="16506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66812">
          <w:marLeft w:val="0"/>
          <w:marRight w:val="0"/>
          <w:marTop w:val="0"/>
          <w:marBottom w:val="0"/>
          <w:divBdr>
            <w:top w:val="none" w:sz="0" w:space="0" w:color="auto"/>
            <w:left w:val="none" w:sz="0" w:space="0" w:color="auto"/>
            <w:bottom w:val="none" w:sz="0" w:space="0" w:color="auto"/>
            <w:right w:val="none" w:sz="0" w:space="0" w:color="auto"/>
          </w:divBdr>
          <w:divsChild>
            <w:div w:id="668795563">
              <w:marLeft w:val="-225"/>
              <w:marRight w:val="-225"/>
              <w:marTop w:val="0"/>
              <w:marBottom w:val="0"/>
              <w:divBdr>
                <w:top w:val="none" w:sz="0" w:space="0" w:color="auto"/>
                <w:left w:val="none" w:sz="0" w:space="0" w:color="auto"/>
                <w:bottom w:val="none" w:sz="0" w:space="0" w:color="auto"/>
                <w:right w:val="none" w:sz="0" w:space="0" w:color="auto"/>
              </w:divBdr>
              <w:divsChild>
                <w:div w:id="1407998016">
                  <w:marLeft w:val="0"/>
                  <w:marRight w:val="0"/>
                  <w:marTop w:val="0"/>
                  <w:marBottom w:val="0"/>
                  <w:divBdr>
                    <w:top w:val="none" w:sz="0" w:space="0" w:color="auto"/>
                    <w:left w:val="none" w:sz="0" w:space="0" w:color="auto"/>
                    <w:bottom w:val="none" w:sz="0" w:space="0" w:color="auto"/>
                    <w:right w:val="none" w:sz="0" w:space="0" w:color="auto"/>
                  </w:divBdr>
                  <w:divsChild>
                    <w:div w:id="2067754421">
                      <w:marLeft w:val="0"/>
                      <w:marRight w:val="0"/>
                      <w:marTop w:val="0"/>
                      <w:marBottom w:val="0"/>
                      <w:divBdr>
                        <w:top w:val="none" w:sz="0" w:space="0" w:color="auto"/>
                        <w:left w:val="none" w:sz="0" w:space="0" w:color="auto"/>
                        <w:bottom w:val="none" w:sz="0" w:space="0" w:color="auto"/>
                        <w:right w:val="none" w:sz="0" w:space="0" w:color="auto"/>
                      </w:divBdr>
                    </w:div>
                  </w:divsChild>
                </w:div>
                <w:div w:id="785850581">
                  <w:marLeft w:val="0"/>
                  <w:marRight w:val="0"/>
                  <w:marTop w:val="0"/>
                  <w:marBottom w:val="0"/>
                  <w:divBdr>
                    <w:top w:val="none" w:sz="0" w:space="0" w:color="auto"/>
                    <w:left w:val="none" w:sz="0" w:space="0" w:color="auto"/>
                    <w:bottom w:val="none" w:sz="0" w:space="0" w:color="auto"/>
                    <w:right w:val="none" w:sz="0" w:space="0" w:color="auto"/>
                  </w:divBdr>
                  <w:divsChild>
                    <w:div w:id="102308081">
                      <w:marLeft w:val="0"/>
                      <w:marRight w:val="0"/>
                      <w:marTop w:val="0"/>
                      <w:marBottom w:val="0"/>
                      <w:divBdr>
                        <w:top w:val="none" w:sz="0" w:space="0" w:color="auto"/>
                        <w:left w:val="none" w:sz="0" w:space="0" w:color="auto"/>
                        <w:bottom w:val="none" w:sz="0" w:space="0" w:color="auto"/>
                        <w:right w:val="none" w:sz="0" w:space="0" w:color="auto"/>
                      </w:divBdr>
                    </w:div>
                    <w:div w:id="14200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4878">
      <w:bodyDiv w:val="1"/>
      <w:marLeft w:val="0"/>
      <w:marRight w:val="0"/>
      <w:marTop w:val="0"/>
      <w:marBottom w:val="0"/>
      <w:divBdr>
        <w:top w:val="none" w:sz="0" w:space="0" w:color="auto"/>
        <w:left w:val="none" w:sz="0" w:space="0" w:color="auto"/>
        <w:bottom w:val="none" w:sz="0" w:space="0" w:color="auto"/>
        <w:right w:val="none" w:sz="0" w:space="0" w:color="auto"/>
      </w:divBdr>
    </w:div>
    <w:div w:id="1340081381">
      <w:bodyDiv w:val="1"/>
      <w:marLeft w:val="0"/>
      <w:marRight w:val="0"/>
      <w:marTop w:val="0"/>
      <w:marBottom w:val="0"/>
      <w:divBdr>
        <w:top w:val="none" w:sz="0" w:space="0" w:color="auto"/>
        <w:left w:val="none" w:sz="0" w:space="0" w:color="auto"/>
        <w:bottom w:val="none" w:sz="0" w:space="0" w:color="auto"/>
        <w:right w:val="none" w:sz="0" w:space="0" w:color="auto"/>
      </w:divBdr>
    </w:div>
    <w:div w:id="1521385422">
      <w:bodyDiv w:val="1"/>
      <w:marLeft w:val="0"/>
      <w:marRight w:val="0"/>
      <w:marTop w:val="0"/>
      <w:marBottom w:val="0"/>
      <w:divBdr>
        <w:top w:val="none" w:sz="0" w:space="0" w:color="auto"/>
        <w:left w:val="none" w:sz="0" w:space="0" w:color="auto"/>
        <w:bottom w:val="none" w:sz="0" w:space="0" w:color="auto"/>
        <w:right w:val="none" w:sz="0" w:space="0" w:color="auto"/>
      </w:divBdr>
    </w:div>
    <w:div w:id="1921600413">
      <w:bodyDiv w:val="1"/>
      <w:marLeft w:val="0"/>
      <w:marRight w:val="0"/>
      <w:marTop w:val="0"/>
      <w:marBottom w:val="0"/>
      <w:divBdr>
        <w:top w:val="none" w:sz="0" w:space="0" w:color="auto"/>
        <w:left w:val="none" w:sz="0" w:space="0" w:color="auto"/>
        <w:bottom w:val="none" w:sz="0" w:space="0" w:color="auto"/>
        <w:right w:val="none" w:sz="0" w:space="0" w:color="auto"/>
      </w:divBdr>
    </w:div>
    <w:div w:id="20550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AZJMDCZ6QSYZ-12-4089</_dlc_DocId>
    <_dlc_DocIdUrl xmlns="a494813a-d0d8-4dad-94cb-0d196f36ba15">
      <Url>https://ekoordinacije.vlada.hr/sjednice-drustvo/_layouts/15/DocIdRedir.aspx?ID=AZJMDCZ6QSYZ-12-4089</Url>
      <Description>AZJMDCZ6QSYZ-12-4089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62C4-924E-4344-8024-F10C4C6F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7DE8F-F218-4BED-BD3E-BEB8FE63EA69}">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AACADE-B176-4738-B767-B0E3218929C8}">
  <ds:schemaRefs>
    <ds:schemaRef ds:uri="http://schemas.microsoft.com/sharepoint/v3/contenttype/forms"/>
  </ds:schemaRefs>
</ds:datastoreItem>
</file>

<file path=customXml/itemProps4.xml><?xml version="1.0" encoding="utf-8"?>
<ds:datastoreItem xmlns:ds="http://schemas.openxmlformats.org/officeDocument/2006/customXml" ds:itemID="{4EE00672-F61A-4AF9-9579-79D902A3A189}">
  <ds:schemaRefs>
    <ds:schemaRef ds:uri="http://schemas.microsoft.com/sharepoint/events"/>
  </ds:schemaRefs>
</ds:datastoreItem>
</file>

<file path=customXml/itemProps5.xml><?xml version="1.0" encoding="utf-8"?>
<ds:datastoreItem xmlns:ds="http://schemas.openxmlformats.org/officeDocument/2006/customXml" ds:itemID="{81D9DBAA-98AF-44AA-AF9F-8CF488B5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1767</Words>
  <Characters>10074</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Martina Krajačić</cp:lastModifiedBy>
  <cp:revision>3</cp:revision>
  <cp:lastPrinted>2021-10-01T12:19:00Z</cp:lastPrinted>
  <dcterms:created xsi:type="dcterms:W3CDTF">2021-10-14T08:46:00Z</dcterms:created>
  <dcterms:modified xsi:type="dcterms:W3CDTF">2021-10-19T08:22:00Z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8615dc15-83b1-428f-aecf-29f0d564bf10</vt:lpwstr>
  </property>
</Properties>
</file>